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DE" w:rsidRPr="001817A3" w:rsidRDefault="001817A3" w:rsidP="0017316F">
      <w:pPr>
        <w:jc w:val="center"/>
        <w:rPr>
          <w:rFonts w:ascii="Times New Roman" w:hAnsi="Times New Roman" w:cs="Times New Roman"/>
          <w:sz w:val="28"/>
          <w:szCs w:val="28"/>
        </w:rPr>
      </w:pPr>
      <w:r w:rsidRPr="001817A3">
        <w:rPr>
          <w:rFonts w:ascii="Times New Roman" w:hAnsi="Times New Roman" w:cs="Times New Roman"/>
          <w:sz w:val="28"/>
          <w:szCs w:val="28"/>
        </w:rPr>
        <w:t xml:space="preserve">Муниципальное бюджетное учреждения дополнительного образования «Центр внешкольной работы </w:t>
      </w:r>
      <w:r w:rsidR="00BE1C70" w:rsidRPr="001817A3">
        <w:rPr>
          <w:rFonts w:ascii="Times New Roman" w:hAnsi="Times New Roman" w:cs="Times New Roman"/>
          <w:sz w:val="28"/>
          <w:szCs w:val="28"/>
        </w:rPr>
        <w:t>г. Челябинска</w:t>
      </w:r>
      <w:r w:rsidRPr="001817A3">
        <w:rPr>
          <w:rFonts w:ascii="Times New Roman" w:hAnsi="Times New Roman" w:cs="Times New Roman"/>
          <w:sz w:val="28"/>
          <w:szCs w:val="28"/>
        </w:rPr>
        <w:t>»</w:t>
      </w:r>
    </w:p>
    <w:p w:rsidR="0017316F" w:rsidRDefault="0017316F" w:rsidP="0017316F">
      <w:pPr>
        <w:jc w:val="center"/>
      </w:pPr>
    </w:p>
    <w:p w:rsidR="0017316F" w:rsidRDefault="0017316F" w:rsidP="0017316F">
      <w:pPr>
        <w:jc w:val="center"/>
      </w:pPr>
    </w:p>
    <w:p w:rsidR="0017316F" w:rsidRDefault="0017316F" w:rsidP="0017316F">
      <w:pPr>
        <w:jc w:val="center"/>
      </w:pPr>
    </w:p>
    <w:p w:rsidR="000E62E5" w:rsidRDefault="000E62E5" w:rsidP="0017316F">
      <w:pPr>
        <w:jc w:val="center"/>
      </w:pPr>
    </w:p>
    <w:p w:rsidR="000E62E5" w:rsidRDefault="000E62E5" w:rsidP="0017316F">
      <w:pPr>
        <w:jc w:val="center"/>
      </w:pPr>
    </w:p>
    <w:p w:rsidR="008520B4" w:rsidRDefault="008520B4" w:rsidP="0017316F">
      <w:pPr>
        <w:jc w:val="center"/>
      </w:pPr>
    </w:p>
    <w:p w:rsidR="008520B4" w:rsidRPr="00F51C4A" w:rsidRDefault="008520B4" w:rsidP="0017316F">
      <w:pPr>
        <w:jc w:val="center"/>
        <w:rPr>
          <w:rFonts w:ascii="Times New Roman" w:hAnsi="Times New Roman" w:cs="Times New Roman"/>
        </w:rPr>
      </w:pPr>
    </w:p>
    <w:p w:rsidR="0017316F" w:rsidRPr="008520B4" w:rsidRDefault="001817A3" w:rsidP="0017316F">
      <w:pPr>
        <w:jc w:val="center"/>
        <w:rPr>
          <w:sz w:val="28"/>
          <w:szCs w:val="28"/>
        </w:rPr>
      </w:pPr>
      <w:r>
        <w:rPr>
          <w:rFonts w:ascii="Times New Roman" w:hAnsi="Times New Roman" w:cs="Times New Roman"/>
          <w:sz w:val="28"/>
          <w:szCs w:val="28"/>
        </w:rPr>
        <w:t xml:space="preserve"> </w:t>
      </w:r>
    </w:p>
    <w:p w:rsidR="0017316F" w:rsidRPr="008520B4" w:rsidRDefault="0017316F" w:rsidP="0017316F">
      <w:pPr>
        <w:jc w:val="center"/>
        <w:rPr>
          <w:rFonts w:ascii="Times New Roman" w:hAnsi="Times New Roman" w:cs="Times New Roman"/>
          <w:sz w:val="28"/>
          <w:szCs w:val="28"/>
        </w:rPr>
      </w:pPr>
      <w:r w:rsidRPr="008520B4">
        <w:rPr>
          <w:rFonts w:ascii="Times New Roman" w:hAnsi="Times New Roman" w:cs="Times New Roman"/>
          <w:sz w:val="28"/>
          <w:szCs w:val="28"/>
        </w:rPr>
        <w:t>Методическая разработка по</w:t>
      </w:r>
      <w:r w:rsidR="00BC0B01" w:rsidRPr="008520B4">
        <w:rPr>
          <w:rFonts w:ascii="Times New Roman" w:hAnsi="Times New Roman" w:cs="Times New Roman"/>
          <w:sz w:val="28"/>
          <w:szCs w:val="28"/>
        </w:rPr>
        <w:t xml:space="preserve"> развитию гибкости</w:t>
      </w:r>
    </w:p>
    <w:p w:rsidR="00B256E8" w:rsidRPr="008520B4" w:rsidRDefault="000E62E5" w:rsidP="0017316F">
      <w:pPr>
        <w:jc w:val="center"/>
        <w:rPr>
          <w:rFonts w:ascii="Times New Roman" w:hAnsi="Times New Roman" w:cs="Times New Roman"/>
          <w:color w:val="000000"/>
          <w:sz w:val="28"/>
          <w:szCs w:val="28"/>
          <w:shd w:val="clear" w:color="auto" w:fill="FFFFFF"/>
        </w:rPr>
      </w:pPr>
      <w:r w:rsidRPr="008520B4">
        <w:rPr>
          <w:rFonts w:ascii="Times New Roman" w:hAnsi="Times New Roman" w:cs="Times New Roman"/>
          <w:sz w:val="28"/>
          <w:szCs w:val="28"/>
        </w:rPr>
        <w:t>«</w:t>
      </w:r>
      <w:r w:rsidRPr="008520B4">
        <w:rPr>
          <w:rFonts w:ascii="Times New Roman" w:hAnsi="Times New Roman" w:cs="Times New Roman"/>
          <w:color w:val="000000"/>
          <w:sz w:val="28"/>
          <w:szCs w:val="28"/>
          <w:shd w:val="clear" w:color="auto" w:fill="FFFFFF"/>
        </w:rPr>
        <w:t>Гибкость</w:t>
      </w:r>
      <w:r w:rsidR="00B256E8" w:rsidRPr="008520B4">
        <w:rPr>
          <w:rFonts w:ascii="Times New Roman" w:hAnsi="Times New Roman" w:cs="Times New Roman"/>
          <w:color w:val="000000"/>
          <w:sz w:val="28"/>
          <w:szCs w:val="28"/>
          <w:shd w:val="clear" w:color="auto" w:fill="FFFFFF"/>
        </w:rPr>
        <w:t xml:space="preserve"> </w:t>
      </w:r>
      <w:r w:rsidRPr="008520B4">
        <w:rPr>
          <w:rFonts w:ascii="Times New Roman" w:hAnsi="Times New Roman" w:cs="Times New Roman"/>
          <w:color w:val="000000"/>
          <w:sz w:val="28"/>
          <w:szCs w:val="28"/>
          <w:shd w:val="clear" w:color="auto" w:fill="FFFFFF"/>
        </w:rPr>
        <w:t>-</w:t>
      </w:r>
      <w:r w:rsidR="00B256E8" w:rsidRPr="008520B4">
        <w:rPr>
          <w:rFonts w:ascii="Times New Roman" w:hAnsi="Times New Roman" w:cs="Times New Roman"/>
          <w:color w:val="000000"/>
          <w:sz w:val="28"/>
          <w:szCs w:val="28"/>
          <w:shd w:val="clear" w:color="auto" w:fill="FFFFFF"/>
        </w:rPr>
        <w:t xml:space="preserve"> </w:t>
      </w:r>
      <w:r w:rsidRPr="008520B4">
        <w:rPr>
          <w:rFonts w:ascii="Times New Roman" w:hAnsi="Times New Roman" w:cs="Times New Roman"/>
          <w:color w:val="000000"/>
          <w:sz w:val="28"/>
          <w:szCs w:val="28"/>
          <w:shd w:val="clear" w:color="auto" w:fill="FFFFFF"/>
        </w:rPr>
        <w:t xml:space="preserve">как физическое качество </w:t>
      </w:r>
    </w:p>
    <w:p w:rsidR="000E62E5" w:rsidRPr="008520B4" w:rsidRDefault="000E62E5" w:rsidP="0017316F">
      <w:pPr>
        <w:jc w:val="center"/>
        <w:rPr>
          <w:rFonts w:ascii="Times New Roman" w:hAnsi="Times New Roman" w:cs="Times New Roman"/>
          <w:sz w:val="28"/>
          <w:szCs w:val="28"/>
        </w:rPr>
      </w:pPr>
      <w:r w:rsidRPr="008520B4">
        <w:rPr>
          <w:rFonts w:ascii="Times New Roman" w:hAnsi="Times New Roman" w:cs="Times New Roman"/>
          <w:color w:val="000000"/>
          <w:sz w:val="28"/>
          <w:szCs w:val="28"/>
          <w:shd w:val="clear" w:color="auto" w:fill="FFFFFF"/>
        </w:rPr>
        <w:t>и методика её развития.»</w:t>
      </w:r>
    </w:p>
    <w:p w:rsidR="00BC0B01" w:rsidRDefault="00BC0B01" w:rsidP="0017316F">
      <w:pPr>
        <w:jc w:val="center"/>
        <w:rPr>
          <w:rFonts w:ascii="Times New Roman" w:hAnsi="Times New Roman" w:cs="Times New Roman"/>
          <w:sz w:val="28"/>
          <w:szCs w:val="28"/>
        </w:rPr>
      </w:pPr>
    </w:p>
    <w:p w:rsidR="00BC0B01" w:rsidRDefault="00BC0B01" w:rsidP="0017316F">
      <w:pPr>
        <w:jc w:val="center"/>
        <w:rPr>
          <w:rFonts w:ascii="Times New Roman" w:hAnsi="Times New Roman" w:cs="Times New Roman"/>
          <w:sz w:val="28"/>
          <w:szCs w:val="28"/>
        </w:rPr>
      </w:pPr>
    </w:p>
    <w:p w:rsidR="00BC0B01" w:rsidRDefault="00BC0B01" w:rsidP="0017316F">
      <w:pPr>
        <w:jc w:val="center"/>
        <w:rPr>
          <w:rFonts w:ascii="Times New Roman" w:hAnsi="Times New Roman" w:cs="Times New Roman"/>
          <w:sz w:val="28"/>
          <w:szCs w:val="28"/>
        </w:rPr>
      </w:pPr>
    </w:p>
    <w:p w:rsidR="00CA59CC" w:rsidRDefault="00CA59CC" w:rsidP="0017316F">
      <w:pPr>
        <w:jc w:val="center"/>
        <w:rPr>
          <w:rFonts w:ascii="Times New Roman" w:hAnsi="Times New Roman" w:cs="Times New Roman"/>
          <w:sz w:val="28"/>
          <w:szCs w:val="28"/>
        </w:rPr>
      </w:pPr>
    </w:p>
    <w:p w:rsidR="00CA59CC" w:rsidRDefault="00CA59CC" w:rsidP="0017316F">
      <w:pPr>
        <w:jc w:val="center"/>
        <w:rPr>
          <w:rFonts w:ascii="Times New Roman" w:hAnsi="Times New Roman" w:cs="Times New Roman"/>
          <w:sz w:val="28"/>
          <w:szCs w:val="28"/>
        </w:rPr>
      </w:pPr>
    </w:p>
    <w:p w:rsidR="00CA59CC" w:rsidRDefault="00CA59CC" w:rsidP="0017316F">
      <w:pPr>
        <w:jc w:val="center"/>
        <w:rPr>
          <w:rFonts w:ascii="Times New Roman" w:hAnsi="Times New Roman" w:cs="Times New Roman"/>
          <w:sz w:val="28"/>
          <w:szCs w:val="28"/>
        </w:rPr>
      </w:pPr>
    </w:p>
    <w:p w:rsidR="001817A3" w:rsidRDefault="001817A3" w:rsidP="00CA59CC">
      <w:pPr>
        <w:jc w:val="right"/>
        <w:rPr>
          <w:rFonts w:ascii="Times New Roman" w:hAnsi="Times New Roman" w:cs="Times New Roman"/>
          <w:sz w:val="28"/>
          <w:szCs w:val="28"/>
        </w:rPr>
      </w:pPr>
      <w:r>
        <w:rPr>
          <w:rFonts w:ascii="Times New Roman" w:hAnsi="Times New Roman" w:cs="Times New Roman"/>
          <w:sz w:val="28"/>
          <w:szCs w:val="28"/>
        </w:rPr>
        <w:t xml:space="preserve">Разработал педагог </w:t>
      </w:r>
    </w:p>
    <w:p w:rsidR="00CA59CC" w:rsidRDefault="001817A3" w:rsidP="00CA59CC">
      <w:pPr>
        <w:jc w:val="right"/>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CA59CC" w:rsidRDefault="00CA59CC" w:rsidP="00CA59CC">
      <w:pPr>
        <w:jc w:val="right"/>
        <w:rPr>
          <w:rFonts w:ascii="Times New Roman" w:hAnsi="Times New Roman" w:cs="Times New Roman"/>
          <w:sz w:val="28"/>
          <w:szCs w:val="28"/>
        </w:rPr>
      </w:pPr>
      <w:r>
        <w:rPr>
          <w:rFonts w:ascii="Times New Roman" w:hAnsi="Times New Roman" w:cs="Times New Roman"/>
          <w:sz w:val="28"/>
          <w:szCs w:val="28"/>
        </w:rPr>
        <w:t>Крупина Л.В</w:t>
      </w:r>
    </w:p>
    <w:p w:rsidR="00BC0B01" w:rsidRDefault="00BC0B01" w:rsidP="0017316F">
      <w:pPr>
        <w:jc w:val="center"/>
        <w:rPr>
          <w:rFonts w:ascii="Times New Roman" w:hAnsi="Times New Roman" w:cs="Times New Roman"/>
          <w:sz w:val="28"/>
          <w:szCs w:val="28"/>
        </w:rPr>
      </w:pPr>
    </w:p>
    <w:p w:rsidR="00BC0B01" w:rsidRDefault="00BC0B01" w:rsidP="0017316F">
      <w:pPr>
        <w:jc w:val="center"/>
        <w:rPr>
          <w:rFonts w:ascii="Times New Roman" w:hAnsi="Times New Roman" w:cs="Times New Roman"/>
          <w:sz w:val="28"/>
          <w:szCs w:val="28"/>
        </w:rPr>
      </w:pPr>
    </w:p>
    <w:p w:rsidR="00BC0B01" w:rsidRDefault="00BC0B01" w:rsidP="0017316F">
      <w:pPr>
        <w:jc w:val="center"/>
        <w:rPr>
          <w:rFonts w:ascii="Times New Roman" w:hAnsi="Times New Roman" w:cs="Times New Roman"/>
          <w:sz w:val="28"/>
          <w:szCs w:val="28"/>
        </w:rPr>
      </w:pPr>
    </w:p>
    <w:p w:rsidR="00BC0B01" w:rsidRDefault="00BC0B01" w:rsidP="0017316F">
      <w:pPr>
        <w:jc w:val="center"/>
        <w:rPr>
          <w:rFonts w:ascii="Times New Roman" w:hAnsi="Times New Roman" w:cs="Times New Roman"/>
          <w:sz w:val="28"/>
          <w:szCs w:val="28"/>
        </w:rPr>
      </w:pPr>
    </w:p>
    <w:p w:rsidR="00BC0B01" w:rsidRDefault="00642461" w:rsidP="00642461">
      <w:pPr>
        <w:jc w:val="center"/>
        <w:rPr>
          <w:rFonts w:ascii="Times New Roman" w:hAnsi="Times New Roman" w:cs="Times New Roman"/>
          <w:sz w:val="28"/>
          <w:szCs w:val="28"/>
        </w:rPr>
      </w:pPr>
      <w:r>
        <w:rPr>
          <w:rFonts w:ascii="Times New Roman" w:hAnsi="Times New Roman" w:cs="Times New Roman"/>
          <w:sz w:val="28"/>
          <w:szCs w:val="28"/>
        </w:rPr>
        <w:t>г. Челябинск, 2024 г.</w:t>
      </w:r>
    </w:p>
    <w:p w:rsidR="00642461" w:rsidRPr="00434176" w:rsidRDefault="003C3C27" w:rsidP="003F5EB7">
      <w:pPr>
        <w:jc w:val="center"/>
        <w:rPr>
          <w:rFonts w:ascii="Times New Roman" w:hAnsi="Times New Roman" w:cs="Times New Roman"/>
          <w:b/>
          <w:sz w:val="26"/>
          <w:szCs w:val="26"/>
        </w:rPr>
      </w:pPr>
      <w:r w:rsidRPr="00434176">
        <w:rPr>
          <w:rFonts w:ascii="Times New Roman" w:hAnsi="Times New Roman" w:cs="Times New Roman"/>
          <w:b/>
          <w:sz w:val="26"/>
          <w:szCs w:val="26"/>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28"/>
        <w:gridCol w:w="696"/>
      </w:tblGrid>
      <w:tr w:rsidR="00642461" w:rsidRPr="00434176" w:rsidTr="00434176">
        <w:tc>
          <w:tcPr>
            <w:tcW w:w="8649" w:type="dxa"/>
            <w:gridSpan w:val="2"/>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Введение</w:t>
            </w:r>
            <w:r w:rsidR="00434176" w:rsidRPr="00434176">
              <w:rPr>
                <w:rFonts w:ascii="Times New Roman" w:hAnsi="Times New Roman" w:cs="Times New Roman"/>
                <w:sz w:val="26"/>
                <w:szCs w:val="26"/>
              </w:rPr>
              <w:t>……………………………………………………………………</w:t>
            </w:r>
            <w:r w:rsidR="00434176">
              <w:rPr>
                <w:rFonts w:ascii="Times New Roman" w:hAnsi="Times New Roman" w:cs="Times New Roman"/>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lang w:val="en-US"/>
              </w:rPr>
            </w:pPr>
            <w:r w:rsidRPr="00434176">
              <w:rPr>
                <w:rFonts w:ascii="Times New Roman" w:hAnsi="Times New Roman" w:cs="Times New Roman"/>
                <w:sz w:val="26"/>
                <w:szCs w:val="26"/>
                <w:lang w:val="en-US"/>
              </w:rPr>
              <w:t>3</w:t>
            </w:r>
          </w:p>
        </w:tc>
      </w:tr>
      <w:tr w:rsidR="00642461" w:rsidRPr="00434176" w:rsidTr="00434176">
        <w:tc>
          <w:tcPr>
            <w:tcW w:w="421" w:type="dxa"/>
          </w:tcPr>
          <w:p w:rsidR="00642461" w:rsidRPr="00434176" w:rsidRDefault="00642461"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1.</w:t>
            </w:r>
          </w:p>
        </w:tc>
        <w:tc>
          <w:tcPr>
            <w:tcW w:w="8228" w:type="dxa"/>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Что такое гибкость</w:t>
            </w:r>
            <w:r w:rsidR="00434176" w:rsidRPr="00434176">
              <w:rPr>
                <w:rFonts w:ascii="Times New Roman" w:hAnsi="Times New Roman" w:cs="Times New Roman"/>
                <w:sz w:val="26"/>
                <w:szCs w:val="26"/>
              </w:rPr>
              <w:t xml:space="preserve"> ……………………………………………………</w:t>
            </w:r>
            <w:r w:rsidR="00434176">
              <w:rPr>
                <w:rFonts w:ascii="Times New Roman" w:hAnsi="Times New Roman" w:cs="Times New Roman"/>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4</w:t>
            </w:r>
          </w:p>
        </w:tc>
      </w:tr>
      <w:tr w:rsidR="00642461" w:rsidRPr="00434176" w:rsidTr="00434176">
        <w:tc>
          <w:tcPr>
            <w:tcW w:w="421" w:type="dxa"/>
          </w:tcPr>
          <w:p w:rsidR="00642461" w:rsidRPr="00434176" w:rsidRDefault="00642461"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 xml:space="preserve">2. </w:t>
            </w:r>
          </w:p>
        </w:tc>
        <w:tc>
          <w:tcPr>
            <w:tcW w:w="8228" w:type="dxa"/>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color w:val="000000"/>
                <w:sz w:val="26"/>
                <w:szCs w:val="26"/>
              </w:rPr>
              <w:t>Виды гибкости и анатомические особенности</w:t>
            </w:r>
            <w:r w:rsidR="00434176" w:rsidRPr="00434176">
              <w:rPr>
                <w:rFonts w:ascii="Times New Roman" w:hAnsi="Times New Roman" w:cs="Times New Roman"/>
                <w:color w:val="000000"/>
                <w:sz w:val="26"/>
                <w:szCs w:val="26"/>
              </w:rPr>
              <w:t xml:space="preserve"> ……………………</w:t>
            </w:r>
            <w:r w:rsidR="00434176">
              <w:rPr>
                <w:rFonts w:ascii="Times New Roman" w:hAnsi="Times New Roman" w:cs="Times New Roman"/>
                <w:color w:val="000000"/>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5</w:t>
            </w:r>
          </w:p>
        </w:tc>
      </w:tr>
      <w:tr w:rsidR="00642461" w:rsidRPr="00434176" w:rsidTr="00434176">
        <w:tc>
          <w:tcPr>
            <w:tcW w:w="421" w:type="dxa"/>
          </w:tcPr>
          <w:p w:rsidR="00642461" w:rsidRPr="00434176" w:rsidRDefault="00642461"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3.</w:t>
            </w:r>
          </w:p>
        </w:tc>
        <w:tc>
          <w:tcPr>
            <w:tcW w:w="8228" w:type="dxa"/>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Методы развития гибкости</w:t>
            </w:r>
            <w:r w:rsidR="00434176" w:rsidRPr="00434176">
              <w:rPr>
                <w:rFonts w:ascii="Times New Roman" w:hAnsi="Times New Roman" w:cs="Times New Roman"/>
                <w:sz w:val="26"/>
                <w:szCs w:val="26"/>
              </w:rPr>
              <w:t xml:space="preserve"> …………………………………………</w:t>
            </w:r>
            <w:r w:rsidR="00D96699">
              <w:rPr>
                <w:rFonts w:ascii="Times New Roman" w:hAnsi="Times New Roman" w:cs="Times New Roman"/>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7</w:t>
            </w:r>
          </w:p>
        </w:tc>
      </w:tr>
      <w:tr w:rsidR="00642461" w:rsidRPr="00434176" w:rsidTr="00434176">
        <w:tc>
          <w:tcPr>
            <w:tcW w:w="421" w:type="dxa"/>
          </w:tcPr>
          <w:p w:rsidR="00642461" w:rsidRPr="00434176" w:rsidRDefault="00642461"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4.</w:t>
            </w:r>
          </w:p>
        </w:tc>
        <w:tc>
          <w:tcPr>
            <w:tcW w:w="8228" w:type="dxa"/>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Правила выполнения растяжки</w:t>
            </w:r>
            <w:r w:rsidR="00434176" w:rsidRPr="00434176">
              <w:rPr>
                <w:rFonts w:ascii="Times New Roman" w:hAnsi="Times New Roman" w:cs="Times New Roman"/>
                <w:sz w:val="26"/>
                <w:szCs w:val="26"/>
              </w:rPr>
              <w:t>………………………………………</w:t>
            </w:r>
            <w:r w:rsidR="00D96699">
              <w:rPr>
                <w:rFonts w:ascii="Times New Roman" w:hAnsi="Times New Roman" w:cs="Times New Roman"/>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9</w:t>
            </w:r>
          </w:p>
        </w:tc>
      </w:tr>
      <w:tr w:rsidR="00642461" w:rsidRPr="00434176" w:rsidTr="00434176">
        <w:tc>
          <w:tcPr>
            <w:tcW w:w="8649" w:type="dxa"/>
            <w:gridSpan w:val="2"/>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Заключение</w:t>
            </w:r>
            <w:r w:rsidR="00434176" w:rsidRPr="00434176">
              <w:rPr>
                <w:rFonts w:ascii="Times New Roman" w:hAnsi="Times New Roman" w:cs="Times New Roman"/>
                <w:sz w:val="26"/>
                <w:szCs w:val="26"/>
              </w:rPr>
              <w:t xml:space="preserve"> ………………………………………………………………...</w:t>
            </w:r>
            <w:r w:rsidR="00D96699">
              <w:rPr>
                <w:rFonts w:ascii="Times New Roman" w:hAnsi="Times New Roman" w:cs="Times New Roman"/>
                <w:sz w:val="26"/>
                <w:szCs w:val="26"/>
              </w:rPr>
              <w:t>.......</w:t>
            </w:r>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10</w:t>
            </w:r>
          </w:p>
        </w:tc>
      </w:tr>
      <w:tr w:rsidR="00642461" w:rsidRPr="00434176" w:rsidTr="00434176">
        <w:tc>
          <w:tcPr>
            <w:tcW w:w="8649" w:type="dxa"/>
            <w:gridSpan w:val="2"/>
          </w:tcPr>
          <w:p w:rsidR="00642461" w:rsidRPr="00434176" w:rsidRDefault="00642461" w:rsidP="00434176">
            <w:pPr>
              <w:spacing w:line="276" w:lineRule="auto"/>
              <w:jc w:val="both"/>
              <w:rPr>
                <w:rFonts w:ascii="Times New Roman" w:hAnsi="Times New Roman" w:cs="Times New Roman"/>
                <w:sz w:val="26"/>
                <w:szCs w:val="26"/>
              </w:rPr>
            </w:pPr>
            <w:r w:rsidRPr="00434176">
              <w:rPr>
                <w:rFonts w:ascii="Times New Roman" w:hAnsi="Times New Roman" w:cs="Times New Roman"/>
                <w:sz w:val="26"/>
                <w:szCs w:val="26"/>
              </w:rPr>
              <w:t>Список используемой литературы</w:t>
            </w:r>
            <w:r w:rsidR="00434176" w:rsidRPr="00434176">
              <w:rPr>
                <w:rFonts w:ascii="Times New Roman" w:hAnsi="Times New Roman" w:cs="Times New Roman"/>
                <w:sz w:val="26"/>
                <w:szCs w:val="26"/>
              </w:rPr>
              <w:t xml:space="preserve"> ………………………………………</w:t>
            </w:r>
            <w:r w:rsidR="00D96699">
              <w:rPr>
                <w:rFonts w:ascii="Times New Roman" w:hAnsi="Times New Roman" w:cs="Times New Roman"/>
                <w:sz w:val="26"/>
                <w:szCs w:val="26"/>
              </w:rPr>
              <w:t>…….</w:t>
            </w:r>
            <w:bookmarkStart w:id="0" w:name="_GoBack"/>
            <w:bookmarkEnd w:id="0"/>
          </w:p>
        </w:tc>
        <w:tc>
          <w:tcPr>
            <w:tcW w:w="696" w:type="dxa"/>
          </w:tcPr>
          <w:p w:rsidR="00642461" w:rsidRPr="00434176" w:rsidRDefault="00434176" w:rsidP="00434176">
            <w:pPr>
              <w:spacing w:line="276" w:lineRule="auto"/>
              <w:jc w:val="center"/>
              <w:rPr>
                <w:rFonts w:ascii="Times New Roman" w:hAnsi="Times New Roman" w:cs="Times New Roman"/>
                <w:sz w:val="26"/>
                <w:szCs w:val="26"/>
              </w:rPr>
            </w:pPr>
            <w:r w:rsidRPr="00434176">
              <w:rPr>
                <w:rFonts w:ascii="Times New Roman" w:hAnsi="Times New Roman" w:cs="Times New Roman"/>
                <w:sz w:val="26"/>
                <w:szCs w:val="26"/>
              </w:rPr>
              <w:t>11</w:t>
            </w:r>
          </w:p>
        </w:tc>
      </w:tr>
    </w:tbl>
    <w:p w:rsidR="00642461" w:rsidRPr="00434176" w:rsidRDefault="00642461" w:rsidP="00434176">
      <w:pPr>
        <w:jc w:val="center"/>
        <w:rPr>
          <w:rFonts w:ascii="Times New Roman" w:hAnsi="Times New Roman" w:cs="Times New Roman"/>
          <w:sz w:val="26"/>
          <w:szCs w:val="26"/>
        </w:rPr>
      </w:pPr>
    </w:p>
    <w:p w:rsidR="00F974B1" w:rsidRDefault="00F974B1" w:rsidP="00434176">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F974B1" w:rsidRDefault="00F974B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642461" w:rsidRDefault="00642461" w:rsidP="00F974B1">
      <w:pPr>
        <w:pStyle w:val="a3"/>
        <w:ind w:left="1080"/>
        <w:rPr>
          <w:rFonts w:ascii="Times New Roman" w:hAnsi="Times New Roman" w:cs="Times New Roman"/>
          <w:sz w:val="28"/>
          <w:szCs w:val="28"/>
        </w:rPr>
      </w:pPr>
    </w:p>
    <w:p w:rsidR="00F974B1" w:rsidRPr="00F974B1" w:rsidRDefault="00F974B1" w:rsidP="00F974B1">
      <w:pPr>
        <w:rPr>
          <w:rFonts w:ascii="Times New Roman" w:hAnsi="Times New Roman" w:cs="Times New Roman"/>
          <w:sz w:val="28"/>
          <w:szCs w:val="28"/>
        </w:rPr>
      </w:pPr>
    </w:p>
    <w:p w:rsidR="003F5EB7" w:rsidRPr="00642461" w:rsidRDefault="00BE1C70" w:rsidP="003F5EB7">
      <w:pPr>
        <w:jc w:val="center"/>
        <w:rPr>
          <w:rFonts w:ascii="Times New Roman" w:hAnsi="Times New Roman" w:cs="Times New Roman"/>
          <w:b/>
          <w:sz w:val="26"/>
          <w:szCs w:val="26"/>
        </w:rPr>
      </w:pPr>
      <w:r w:rsidRPr="00642461">
        <w:rPr>
          <w:rFonts w:ascii="Times New Roman" w:hAnsi="Times New Roman" w:cs="Times New Roman"/>
          <w:b/>
          <w:sz w:val="26"/>
          <w:szCs w:val="26"/>
        </w:rPr>
        <w:lastRenderedPageBreak/>
        <w:t>Введение</w:t>
      </w:r>
    </w:p>
    <w:p w:rsidR="003F5EB7" w:rsidRPr="00642461" w:rsidRDefault="00BE1C70" w:rsidP="00642461">
      <w:pPr>
        <w:shd w:val="clear" w:color="auto" w:fill="FFFFFF"/>
        <w:spacing w:after="0"/>
        <w:jc w:val="both"/>
        <w:rPr>
          <w:rFonts w:ascii="Times New Roman" w:eastAsia="Times New Roman" w:hAnsi="Times New Roman" w:cs="Times New Roman"/>
          <w:color w:val="1A1A1A"/>
          <w:sz w:val="26"/>
          <w:szCs w:val="26"/>
          <w:lang w:eastAsia="ru-RU"/>
        </w:rPr>
      </w:pPr>
      <w:r w:rsidRPr="00642461">
        <w:rPr>
          <w:rFonts w:ascii="Times New Roman" w:eastAsia="Times New Roman" w:hAnsi="Times New Roman" w:cs="Times New Roman"/>
          <w:color w:val="1A1A1A"/>
          <w:sz w:val="26"/>
          <w:szCs w:val="26"/>
          <w:lang w:eastAsia="ru-RU"/>
        </w:rPr>
        <w:tab/>
      </w:r>
      <w:r w:rsidR="003F5EB7" w:rsidRPr="00642461">
        <w:rPr>
          <w:rFonts w:ascii="Times New Roman" w:eastAsia="Times New Roman" w:hAnsi="Times New Roman" w:cs="Times New Roman"/>
          <w:color w:val="1A1A1A"/>
          <w:sz w:val="26"/>
          <w:szCs w:val="26"/>
          <w:lang w:eastAsia="ru-RU"/>
        </w:rPr>
        <w:t xml:space="preserve">Человек – это сложная биосоциальная система, которая может успешно функционировать при определенном оптимальном уровне физической подготовленности. Двигательные действия, мышечные сокращения ему жизненно необходимы.  Двигательная деятельность может быть для каждого индивидуальной. Однако в конечном итоге специалисты сходятся в том, </w:t>
      </w:r>
      <w:r w:rsidR="00642461" w:rsidRPr="00642461">
        <w:rPr>
          <w:rFonts w:ascii="Times New Roman" w:eastAsia="Times New Roman" w:hAnsi="Times New Roman" w:cs="Times New Roman"/>
          <w:color w:val="1A1A1A"/>
          <w:sz w:val="26"/>
          <w:szCs w:val="26"/>
          <w:lang w:eastAsia="ru-RU"/>
        </w:rPr>
        <w:t>что,</w:t>
      </w:r>
      <w:r w:rsidR="003F5EB7" w:rsidRPr="00642461">
        <w:rPr>
          <w:rFonts w:ascii="Times New Roman" w:eastAsia="Times New Roman" w:hAnsi="Times New Roman" w:cs="Times New Roman"/>
          <w:color w:val="1A1A1A"/>
          <w:sz w:val="26"/>
          <w:szCs w:val="26"/>
          <w:lang w:eastAsia="ru-RU"/>
        </w:rPr>
        <w:t xml:space="preserve"> выполняя те или иные физические нагрузки, человек воспитывает у себя пять основных физических качеств: силу, быстроту, выносливость, ловкость и гибкость. Первые четыре качества по мере биологического роста человека могут улучшаться в результате </w:t>
      </w:r>
      <w:r w:rsidRPr="00642461">
        <w:rPr>
          <w:rFonts w:ascii="Times New Roman" w:eastAsia="Times New Roman" w:hAnsi="Times New Roman" w:cs="Times New Roman"/>
          <w:color w:val="1A1A1A"/>
          <w:sz w:val="26"/>
          <w:szCs w:val="26"/>
          <w:lang w:eastAsia="ru-RU"/>
        </w:rPr>
        <w:t>биологического развития</w:t>
      </w:r>
      <w:r w:rsidR="003F5EB7" w:rsidRPr="00642461">
        <w:rPr>
          <w:rFonts w:ascii="Times New Roman" w:eastAsia="Times New Roman" w:hAnsi="Times New Roman" w:cs="Times New Roman"/>
          <w:color w:val="1A1A1A"/>
          <w:sz w:val="26"/>
          <w:szCs w:val="26"/>
          <w:lang w:eastAsia="ru-RU"/>
        </w:rPr>
        <w:t xml:space="preserve">, без целенаправленного педагогического воспитания до 20-35 лет. А вот пятое физическое качество – «гибкость» обладает уникальными свойствами, присущими только ему. С нулевого возраста (с момента рождения) у ребенка ярко </w:t>
      </w:r>
      <w:r w:rsidRPr="00642461">
        <w:rPr>
          <w:rFonts w:ascii="Times New Roman" w:eastAsia="Times New Roman" w:hAnsi="Times New Roman" w:cs="Times New Roman"/>
          <w:color w:val="1A1A1A"/>
          <w:sz w:val="26"/>
          <w:szCs w:val="26"/>
          <w:lang w:eastAsia="ru-RU"/>
        </w:rPr>
        <w:t xml:space="preserve">выражен </w:t>
      </w:r>
      <w:proofErr w:type="spellStart"/>
      <w:r w:rsidRPr="00642461">
        <w:rPr>
          <w:rFonts w:ascii="Times New Roman" w:eastAsia="Times New Roman" w:hAnsi="Times New Roman" w:cs="Times New Roman"/>
          <w:color w:val="1A1A1A"/>
          <w:sz w:val="26"/>
          <w:szCs w:val="26"/>
          <w:lang w:eastAsia="ru-RU"/>
        </w:rPr>
        <w:t>гипертонус</w:t>
      </w:r>
      <w:proofErr w:type="spellEnd"/>
      <w:r w:rsidRPr="00642461">
        <w:rPr>
          <w:rFonts w:ascii="Times New Roman" w:eastAsia="Times New Roman" w:hAnsi="Times New Roman" w:cs="Times New Roman"/>
          <w:color w:val="1A1A1A"/>
          <w:sz w:val="26"/>
          <w:szCs w:val="26"/>
          <w:lang w:eastAsia="ru-RU"/>
        </w:rPr>
        <w:t xml:space="preserve"> мышц</w:t>
      </w:r>
      <w:r w:rsidR="003F5EB7" w:rsidRPr="00642461">
        <w:rPr>
          <w:rFonts w:ascii="Times New Roman" w:eastAsia="Times New Roman" w:hAnsi="Times New Roman" w:cs="Times New Roman"/>
          <w:color w:val="1A1A1A"/>
          <w:sz w:val="26"/>
          <w:szCs w:val="26"/>
          <w:lang w:eastAsia="ru-RU"/>
        </w:rPr>
        <w:t xml:space="preserve"> сгибателей конечностей, который ограничивает амплитуду движений малыша. Затем, с месячного возраста и дальше постепенно гибкость у него становиться уникальной, почти «пластилиновой», которая позволяет ему с помощью посторонних свободно стопой кас</w:t>
      </w:r>
      <w:r w:rsidR="00196D14" w:rsidRPr="00642461">
        <w:rPr>
          <w:rFonts w:ascii="Times New Roman" w:eastAsia="Times New Roman" w:hAnsi="Times New Roman" w:cs="Times New Roman"/>
          <w:color w:val="1A1A1A"/>
          <w:sz w:val="26"/>
          <w:szCs w:val="26"/>
          <w:lang w:eastAsia="ru-RU"/>
        </w:rPr>
        <w:t>аться носа, лба и даже «заклады</w:t>
      </w:r>
      <w:r w:rsidR="003F5EB7" w:rsidRPr="00642461">
        <w:rPr>
          <w:rFonts w:ascii="Times New Roman" w:eastAsia="Times New Roman" w:hAnsi="Times New Roman" w:cs="Times New Roman"/>
          <w:color w:val="1A1A1A"/>
          <w:sz w:val="26"/>
          <w:szCs w:val="26"/>
          <w:lang w:eastAsia="ru-RU"/>
        </w:rPr>
        <w:t>вать» ногу за голову. Однако впоследствии гибкость угасает по</w:t>
      </w:r>
      <w:r w:rsidR="00196D14" w:rsidRPr="00642461">
        <w:rPr>
          <w:rFonts w:ascii="Times New Roman" w:eastAsia="Times New Roman" w:hAnsi="Times New Roman" w:cs="Times New Roman"/>
          <w:color w:val="1A1A1A"/>
          <w:sz w:val="26"/>
          <w:szCs w:val="26"/>
          <w:lang w:eastAsia="ru-RU"/>
        </w:rPr>
        <w:t xml:space="preserve"> </w:t>
      </w:r>
      <w:r w:rsidR="003F5EB7" w:rsidRPr="00642461">
        <w:rPr>
          <w:rFonts w:ascii="Times New Roman" w:eastAsia="Times New Roman" w:hAnsi="Times New Roman" w:cs="Times New Roman"/>
          <w:color w:val="1A1A1A"/>
          <w:sz w:val="26"/>
          <w:szCs w:val="26"/>
          <w:lang w:eastAsia="ru-RU"/>
        </w:rPr>
        <w:t>мере взросления человека. Для того, чтобы он с возрастом не</w:t>
      </w:r>
      <w:r w:rsidR="00196D14" w:rsidRPr="00642461">
        <w:rPr>
          <w:rFonts w:ascii="Times New Roman" w:eastAsia="Times New Roman" w:hAnsi="Times New Roman" w:cs="Times New Roman"/>
          <w:color w:val="1A1A1A"/>
          <w:sz w:val="26"/>
          <w:szCs w:val="26"/>
          <w:lang w:eastAsia="ru-RU"/>
        </w:rPr>
        <w:t xml:space="preserve"> </w:t>
      </w:r>
      <w:r w:rsidR="003F5EB7" w:rsidRPr="00642461">
        <w:rPr>
          <w:rFonts w:ascii="Times New Roman" w:eastAsia="Times New Roman" w:hAnsi="Times New Roman" w:cs="Times New Roman"/>
          <w:color w:val="1A1A1A"/>
          <w:sz w:val="26"/>
          <w:szCs w:val="26"/>
          <w:lang w:eastAsia="ru-RU"/>
        </w:rPr>
        <w:t>потерял гибкость, не стал «деревянны</w:t>
      </w:r>
      <w:r w:rsidR="00196D14" w:rsidRPr="00642461">
        <w:rPr>
          <w:rFonts w:ascii="Times New Roman" w:eastAsia="Times New Roman" w:hAnsi="Times New Roman" w:cs="Times New Roman"/>
          <w:color w:val="1A1A1A"/>
          <w:sz w:val="26"/>
          <w:szCs w:val="26"/>
          <w:lang w:eastAsia="ru-RU"/>
        </w:rPr>
        <w:t>м», это физическое каче</w:t>
      </w:r>
      <w:r w:rsidR="003F5EB7" w:rsidRPr="00642461">
        <w:rPr>
          <w:rFonts w:ascii="Times New Roman" w:eastAsia="Times New Roman" w:hAnsi="Times New Roman" w:cs="Times New Roman"/>
          <w:color w:val="1A1A1A"/>
          <w:sz w:val="26"/>
          <w:szCs w:val="26"/>
          <w:lang w:eastAsia="ru-RU"/>
        </w:rPr>
        <w:t>ство необходимо постоянно</w:t>
      </w:r>
      <w:r w:rsidR="00196D14" w:rsidRPr="00642461">
        <w:rPr>
          <w:rFonts w:ascii="Times New Roman" w:eastAsia="Times New Roman" w:hAnsi="Times New Roman" w:cs="Times New Roman"/>
          <w:color w:val="1A1A1A"/>
          <w:sz w:val="26"/>
          <w:szCs w:val="26"/>
          <w:lang w:eastAsia="ru-RU"/>
        </w:rPr>
        <w:t xml:space="preserve"> поддерживать на оптимальном ин</w:t>
      </w:r>
      <w:r w:rsidR="003F5EB7" w:rsidRPr="00642461">
        <w:rPr>
          <w:rFonts w:ascii="Times New Roman" w:eastAsia="Times New Roman" w:hAnsi="Times New Roman" w:cs="Times New Roman"/>
          <w:color w:val="1A1A1A"/>
          <w:sz w:val="26"/>
          <w:szCs w:val="26"/>
          <w:lang w:eastAsia="ru-RU"/>
        </w:rPr>
        <w:t>дивидуальном для каждого человека уровне на протяжении всей</w:t>
      </w:r>
      <w:r w:rsidR="00196D14" w:rsidRPr="00642461">
        <w:rPr>
          <w:rFonts w:ascii="Times New Roman" w:eastAsia="Times New Roman" w:hAnsi="Times New Roman" w:cs="Times New Roman"/>
          <w:color w:val="1A1A1A"/>
          <w:sz w:val="26"/>
          <w:szCs w:val="26"/>
          <w:lang w:eastAsia="ru-RU"/>
        </w:rPr>
        <w:t xml:space="preserve"> </w:t>
      </w:r>
      <w:r w:rsidR="003F5EB7" w:rsidRPr="00642461">
        <w:rPr>
          <w:rFonts w:ascii="Times New Roman" w:eastAsia="Times New Roman" w:hAnsi="Times New Roman" w:cs="Times New Roman"/>
          <w:color w:val="1A1A1A"/>
          <w:sz w:val="26"/>
          <w:szCs w:val="26"/>
          <w:lang w:eastAsia="ru-RU"/>
        </w:rPr>
        <w:t>жизни.</w:t>
      </w:r>
    </w:p>
    <w:p w:rsidR="00196D14" w:rsidRPr="00642461" w:rsidRDefault="00BE1C70" w:rsidP="00642461">
      <w:pPr>
        <w:spacing w:after="0"/>
        <w:jc w:val="both"/>
        <w:rPr>
          <w:rFonts w:ascii="Times New Roman" w:hAnsi="Times New Roman" w:cs="Times New Roman"/>
          <w:color w:val="000000"/>
          <w:sz w:val="26"/>
          <w:szCs w:val="26"/>
        </w:rPr>
      </w:pPr>
      <w:r w:rsidRPr="00642461">
        <w:rPr>
          <w:rFonts w:ascii="Times New Roman" w:hAnsi="Times New Roman" w:cs="Times New Roman"/>
          <w:color w:val="000000"/>
          <w:sz w:val="26"/>
          <w:szCs w:val="26"/>
        </w:rPr>
        <w:tab/>
        <w:t>Гибкость необходимо</w:t>
      </w:r>
      <w:r w:rsidR="00196D14" w:rsidRPr="00642461">
        <w:rPr>
          <w:rFonts w:ascii="Times New Roman" w:hAnsi="Times New Roman" w:cs="Times New Roman"/>
          <w:color w:val="000000"/>
          <w:sz w:val="26"/>
          <w:szCs w:val="26"/>
        </w:rPr>
        <w:t xml:space="preserve"> развивать с самого раннего детства и систематически.</w:t>
      </w:r>
      <w:r w:rsidRPr="00642461">
        <w:rPr>
          <w:rFonts w:ascii="Times New Roman" w:hAnsi="Times New Roman" w:cs="Times New Roman"/>
          <w:color w:val="000000"/>
          <w:sz w:val="26"/>
          <w:szCs w:val="26"/>
        </w:rPr>
        <w:t xml:space="preserve"> </w:t>
      </w:r>
      <w:r w:rsidR="00196D14" w:rsidRPr="00642461">
        <w:rPr>
          <w:rFonts w:ascii="Times New Roman" w:hAnsi="Times New Roman" w:cs="Times New Roman"/>
          <w:color w:val="000000"/>
          <w:sz w:val="26"/>
          <w:szCs w:val="26"/>
        </w:rPr>
        <w:t xml:space="preserve">Внешнее проявление гибкости отражает внутренние изменения в мышцах, суставах, сердечно - сосудистой системе. Недостаточная гибкость приводит к нарушениям в осанке, возникновению остеохондроза, отложению солей, изменениям в походке. Недостаточный анализ гибкости у спортсменов приводит к </w:t>
      </w:r>
      <w:proofErr w:type="spellStart"/>
      <w:r w:rsidR="00196D14" w:rsidRPr="00642461">
        <w:rPr>
          <w:rFonts w:ascii="Times New Roman" w:hAnsi="Times New Roman" w:cs="Times New Roman"/>
          <w:color w:val="000000"/>
          <w:sz w:val="26"/>
          <w:szCs w:val="26"/>
        </w:rPr>
        <w:t>травмированию</w:t>
      </w:r>
      <w:proofErr w:type="spellEnd"/>
      <w:r w:rsidR="00196D14" w:rsidRPr="00642461">
        <w:rPr>
          <w:rFonts w:ascii="Times New Roman" w:hAnsi="Times New Roman" w:cs="Times New Roman"/>
          <w:color w:val="000000"/>
          <w:sz w:val="26"/>
          <w:szCs w:val="26"/>
        </w:rPr>
        <w:t>, а также к несовершенной технике.</w:t>
      </w:r>
    </w:p>
    <w:p w:rsidR="003F5EB7" w:rsidRPr="00642461" w:rsidRDefault="00BE1C70" w:rsidP="00642461">
      <w:pPr>
        <w:shd w:val="clear" w:color="auto" w:fill="FFFFFF"/>
        <w:spacing w:after="0"/>
        <w:jc w:val="both"/>
        <w:rPr>
          <w:rFonts w:ascii="Times New Roman" w:eastAsia="Times New Roman" w:hAnsi="Times New Roman" w:cs="Times New Roman"/>
          <w:color w:val="1A1A1A"/>
          <w:sz w:val="26"/>
          <w:szCs w:val="26"/>
          <w:lang w:eastAsia="ru-RU"/>
        </w:rPr>
      </w:pPr>
      <w:r w:rsidRPr="00642461">
        <w:rPr>
          <w:rFonts w:ascii="Times New Roman" w:eastAsia="Times New Roman" w:hAnsi="Times New Roman" w:cs="Times New Roman"/>
          <w:color w:val="1A1A1A"/>
          <w:sz w:val="26"/>
          <w:szCs w:val="26"/>
          <w:lang w:eastAsia="ru-RU"/>
        </w:rPr>
        <w:tab/>
      </w:r>
      <w:r w:rsidR="006B4A1B" w:rsidRPr="00642461">
        <w:rPr>
          <w:rFonts w:ascii="Times New Roman" w:eastAsia="Times New Roman" w:hAnsi="Times New Roman" w:cs="Times New Roman"/>
          <w:color w:val="1A1A1A"/>
          <w:sz w:val="26"/>
          <w:szCs w:val="26"/>
          <w:lang w:eastAsia="ru-RU"/>
        </w:rPr>
        <w:t xml:space="preserve">Гибкость обусловлена регуляцией тонуса мышц, способностью расслаблять и напрягать мышцы, функциональным состоянием организма в конкретный момент. Уровень гибкости оценивается по максимальной амплитуде движений в угловых или линейных мерах специальными приборами или </w:t>
      </w:r>
      <w:r w:rsidRPr="00642461">
        <w:rPr>
          <w:rFonts w:ascii="Times New Roman" w:eastAsia="Times New Roman" w:hAnsi="Times New Roman" w:cs="Times New Roman"/>
          <w:color w:val="1A1A1A"/>
          <w:sz w:val="26"/>
          <w:szCs w:val="26"/>
          <w:lang w:eastAsia="ru-RU"/>
        </w:rPr>
        <w:t>по средству</w:t>
      </w:r>
      <w:r w:rsidR="006B4A1B" w:rsidRPr="00642461">
        <w:rPr>
          <w:rFonts w:ascii="Times New Roman" w:eastAsia="Times New Roman" w:hAnsi="Times New Roman" w:cs="Times New Roman"/>
          <w:color w:val="1A1A1A"/>
          <w:sz w:val="26"/>
          <w:szCs w:val="26"/>
          <w:lang w:eastAsia="ru-RU"/>
        </w:rPr>
        <w:t xml:space="preserve"> специальных упражнений стоя на гимнастической скамейке или сидя на полу и др. Начинать следует с развития активной гибкости, выполняя такие физические упражнения, как махи, наклоны и вращения с постепенным увеличением амплитуды. Это связано с определенными возможными изменениями в суставах: потерей эластичности в связках и мышцах. </w:t>
      </w:r>
      <w:r w:rsidR="003C3C27" w:rsidRPr="00642461">
        <w:rPr>
          <w:rFonts w:ascii="Times New Roman" w:eastAsia="Times New Roman" w:hAnsi="Times New Roman" w:cs="Times New Roman"/>
          <w:color w:val="1A1A1A"/>
          <w:sz w:val="26"/>
          <w:szCs w:val="26"/>
          <w:lang w:eastAsia="ru-RU"/>
        </w:rPr>
        <w:t xml:space="preserve"> </w:t>
      </w:r>
    </w:p>
    <w:p w:rsidR="003F5EB7" w:rsidRPr="00642461" w:rsidRDefault="003C3C27" w:rsidP="00642461">
      <w:pPr>
        <w:jc w:val="both"/>
        <w:rPr>
          <w:rFonts w:ascii="Times New Roman" w:eastAsia="Calibri" w:hAnsi="Times New Roman" w:cs="Times New Roman"/>
          <w:sz w:val="26"/>
          <w:szCs w:val="26"/>
        </w:rPr>
      </w:pPr>
      <w:r w:rsidRPr="00642461">
        <w:rPr>
          <w:rFonts w:ascii="Times New Roman" w:eastAsia="Calibri" w:hAnsi="Times New Roman" w:cs="Times New Roman"/>
          <w:sz w:val="26"/>
          <w:szCs w:val="26"/>
        </w:rPr>
        <w:t>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w:t>
      </w:r>
    </w:p>
    <w:p w:rsidR="003C3C27" w:rsidRPr="00642461" w:rsidRDefault="003C3C27" w:rsidP="00642461">
      <w:pPr>
        <w:pStyle w:val="a7"/>
        <w:shd w:val="clear" w:color="auto" w:fill="FFFFFF"/>
        <w:spacing w:after="0"/>
        <w:jc w:val="both"/>
        <w:rPr>
          <w:sz w:val="26"/>
          <w:szCs w:val="26"/>
        </w:rPr>
      </w:pPr>
      <w:r w:rsidRPr="00642461">
        <w:rPr>
          <w:rFonts w:eastAsia="Calibri"/>
          <w:sz w:val="26"/>
          <w:szCs w:val="26"/>
        </w:rPr>
        <w:lastRenderedPageBreak/>
        <w:t xml:space="preserve"> </w:t>
      </w:r>
      <w:r w:rsidRPr="00642461">
        <w:rPr>
          <w:b/>
          <w:bCs/>
          <w:i/>
          <w:sz w:val="26"/>
          <w:szCs w:val="26"/>
        </w:rPr>
        <w:t>Целью методической разработки</w:t>
      </w:r>
      <w:r w:rsidRPr="00642461">
        <w:rPr>
          <w:b/>
          <w:bCs/>
          <w:sz w:val="26"/>
          <w:szCs w:val="26"/>
        </w:rPr>
        <w:t xml:space="preserve"> является</w:t>
      </w:r>
      <w:r w:rsidR="00BE1C70" w:rsidRPr="00642461">
        <w:rPr>
          <w:sz w:val="26"/>
          <w:szCs w:val="26"/>
        </w:rPr>
        <w:t xml:space="preserve"> </w:t>
      </w:r>
      <w:r w:rsidRPr="00642461">
        <w:rPr>
          <w:sz w:val="26"/>
          <w:szCs w:val="26"/>
        </w:rPr>
        <w:t>рассмотрение основных аспектов воспитания двигательных качеств, развития гибкости тела детей, как средство формирование физически- здоровой личности.</w:t>
      </w:r>
    </w:p>
    <w:p w:rsidR="003C3C27" w:rsidRPr="00642461" w:rsidRDefault="00642461" w:rsidP="00642461">
      <w:pPr>
        <w:shd w:val="clear" w:color="auto" w:fill="FFFFFF"/>
        <w:spacing w:after="0"/>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sidR="003C3C27" w:rsidRPr="00642461">
        <w:rPr>
          <w:rFonts w:ascii="Times New Roman" w:eastAsia="Times New Roman" w:hAnsi="Times New Roman" w:cs="Times New Roman"/>
          <w:b/>
          <w:bCs/>
          <w:sz w:val="26"/>
          <w:szCs w:val="26"/>
          <w:lang w:eastAsia="ru-RU"/>
        </w:rPr>
        <w:t>Задачи:</w:t>
      </w:r>
    </w:p>
    <w:p w:rsidR="003C3C27" w:rsidRPr="00642461" w:rsidRDefault="00BE1C70" w:rsidP="00642461">
      <w:pPr>
        <w:pStyle w:val="a3"/>
        <w:numPr>
          <w:ilvl w:val="0"/>
          <w:numId w:val="8"/>
        </w:numPr>
        <w:shd w:val="clear" w:color="auto" w:fill="FFFFFF"/>
        <w:spacing w:after="0"/>
        <w:ind w:left="0" w:firstLine="0"/>
        <w:rPr>
          <w:rFonts w:ascii="Times New Roman" w:eastAsia="Times New Roman" w:hAnsi="Times New Roman" w:cs="Times New Roman"/>
          <w:sz w:val="26"/>
          <w:szCs w:val="26"/>
          <w:lang w:eastAsia="ru-RU"/>
        </w:rPr>
      </w:pPr>
      <w:r w:rsidRPr="00642461">
        <w:rPr>
          <w:rFonts w:ascii="Times New Roman" w:eastAsia="Times New Roman" w:hAnsi="Times New Roman" w:cs="Times New Roman"/>
          <w:b/>
          <w:bCs/>
          <w:sz w:val="26"/>
          <w:szCs w:val="26"/>
          <w:lang w:eastAsia="ru-RU"/>
        </w:rPr>
        <w:t xml:space="preserve">Образовательная: </w:t>
      </w:r>
      <w:r w:rsidR="003C3C27" w:rsidRPr="00642461">
        <w:rPr>
          <w:rFonts w:ascii="Times New Roman" w:eastAsia="Times New Roman" w:hAnsi="Times New Roman" w:cs="Times New Roman"/>
          <w:sz w:val="26"/>
          <w:szCs w:val="26"/>
          <w:lang w:eastAsia="ru-RU"/>
        </w:rPr>
        <w:t xml:space="preserve">формулирование на </w:t>
      </w:r>
      <w:r w:rsidRPr="00642461">
        <w:rPr>
          <w:rFonts w:ascii="Times New Roman" w:eastAsia="Times New Roman" w:hAnsi="Times New Roman" w:cs="Times New Roman"/>
          <w:sz w:val="26"/>
          <w:szCs w:val="26"/>
          <w:lang w:eastAsia="ru-RU"/>
        </w:rPr>
        <w:t>занятиях</w:t>
      </w:r>
      <w:r w:rsidR="003C3C27" w:rsidRPr="00642461">
        <w:rPr>
          <w:rFonts w:ascii="Times New Roman" w:eastAsia="Times New Roman" w:hAnsi="Times New Roman" w:cs="Times New Roman"/>
          <w:sz w:val="26"/>
          <w:szCs w:val="26"/>
          <w:lang w:eastAsia="ru-RU"/>
        </w:rPr>
        <w:t xml:space="preserve"> гимнастики, у детей основные понятия «гибкость», строение основных частей тела, отделов позвоночника.</w:t>
      </w:r>
    </w:p>
    <w:p w:rsidR="00B367FA" w:rsidRPr="00642461" w:rsidRDefault="00BE1C70" w:rsidP="00642461">
      <w:pPr>
        <w:pStyle w:val="a3"/>
        <w:numPr>
          <w:ilvl w:val="0"/>
          <w:numId w:val="8"/>
        </w:numPr>
        <w:shd w:val="clear" w:color="auto" w:fill="FFFFFF"/>
        <w:spacing w:after="0"/>
        <w:ind w:left="0" w:firstLine="0"/>
        <w:rPr>
          <w:rFonts w:ascii="Times New Roman" w:eastAsia="Times New Roman" w:hAnsi="Times New Roman" w:cs="Times New Roman"/>
          <w:sz w:val="26"/>
          <w:szCs w:val="26"/>
          <w:lang w:eastAsia="ru-RU"/>
        </w:rPr>
      </w:pPr>
      <w:r w:rsidRPr="00642461">
        <w:rPr>
          <w:rFonts w:ascii="Times New Roman" w:eastAsia="Times New Roman" w:hAnsi="Times New Roman" w:cs="Times New Roman"/>
          <w:b/>
          <w:sz w:val="26"/>
          <w:szCs w:val="26"/>
          <w:lang w:eastAsia="ru-RU"/>
        </w:rPr>
        <w:t>Развивающая:</w:t>
      </w:r>
      <w:r w:rsidR="00B367FA" w:rsidRPr="00642461">
        <w:rPr>
          <w:rFonts w:ascii="Times New Roman" w:eastAsia="Times New Roman" w:hAnsi="Times New Roman" w:cs="Times New Roman"/>
          <w:sz w:val="26"/>
          <w:szCs w:val="26"/>
          <w:lang w:eastAsia="ru-RU"/>
        </w:rPr>
        <w:t xml:space="preserve"> развитие у детей понятия - выносливость, развитие мышечн</w:t>
      </w:r>
      <w:r w:rsidRPr="00642461">
        <w:rPr>
          <w:rFonts w:ascii="Times New Roman" w:eastAsia="Times New Roman" w:hAnsi="Times New Roman" w:cs="Times New Roman"/>
          <w:sz w:val="26"/>
          <w:szCs w:val="26"/>
          <w:lang w:eastAsia="ru-RU"/>
        </w:rPr>
        <w:t>ой</w:t>
      </w:r>
      <w:r w:rsidR="00B367FA" w:rsidRPr="00642461">
        <w:rPr>
          <w:rFonts w:ascii="Times New Roman" w:eastAsia="Times New Roman" w:hAnsi="Times New Roman" w:cs="Times New Roman"/>
          <w:sz w:val="26"/>
          <w:szCs w:val="26"/>
          <w:lang w:eastAsia="ru-RU"/>
        </w:rPr>
        <w:t xml:space="preserve"> памят</w:t>
      </w:r>
      <w:r w:rsidRPr="00642461">
        <w:rPr>
          <w:rFonts w:ascii="Times New Roman" w:eastAsia="Times New Roman" w:hAnsi="Times New Roman" w:cs="Times New Roman"/>
          <w:sz w:val="26"/>
          <w:szCs w:val="26"/>
          <w:lang w:eastAsia="ru-RU"/>
        </w:rPr>
        <w:t>и</w:t>
      </w:r>
      <w:r w:rsidR="00B367FA" w:rsidRPr="00642461">
        <w:rPr>
          <w:rFonts w:ascii="Times New Roman" w:eastAsia="Times New Roman" w:hAnsi="Times New Roman" w:cs="Times New Roman"/>
          <w:sz w:val="26"/>
          <w:szCs w:val="26"/>
          <w:lang w:eastAsia="ru-RU"/>
        </w:rPr>
        <w:t xml:space="preserve"> при исполнении движений.</w:t>
      </w:r>
    </w:p>
    <w:p w:rsidR="003C3C27" w:rsidRPr="00642461" w:rsidRDefault="00BE1C70" w:rsidP="00642461">
      <w:pPr>
        <w:pStyle w:val="a3"/>
        <w:numPr>
          <w:ilvl w:val="0"/>
          <w:numId w:val="8"/>
        </w:numPr>
        <w:shd w:val="clear" w:color="auto" w:fill="FFFFFF"/>
        <w:spacing w:after="0"/>
        <w:ind w:left="0" w:firstLine="0"/>
        <w:rPr>
          <w:rFonts w:ascii="Times New Roman" w:eastAsia="Times New Roman" w:hAnsi="Times New Roman" w:cs="Times New Roman"/>
          <w:sz w:val="26"/>
          <w:szCs w:val="26"/>
          <w:lang w:eastAsia="ru-RU"/>
        </w:rPr>
      </w:pPr>
      <w:r w:rsidRPr="00642461">
        <w:rPr>
          <w:rFonts w:ascii="Times New Roman" w:eastAsia="Times New Roman" w:hAnsi="Times New Roman" w:cs="Times New Roman"/>
          <w:b/>
          <w:bCs/>
          <w:sz w:val="26"/>
          <w:szCs w:val="26"/>
          <w:lang w:eastAsia="ru-RU"/>
        </w:rPr>
        <w:t>Воспитательная:</w:t>
      </w:r>
      <w:r w:rsidR="003C3C27" w:rsidRPr="00642461">
        <w:rPr>
          <w:rFonts w:ascii="Times New Roman" w:eastAsia="Times New Roman" w:hAnsi="Times New Roman" w:cs="Times New Roman"/>
          <w:b/>
          <w:bCs/>
          <w:sz w:val="26"/>
          <w:szCs w:val="26"/>
          <w:lang w:eastAsia="ru-RU"/>
        </w:rPr>
        <w:t> </w:t>
      </w:r>
      <w:r w:rsidR="003C3C27" w:rsidRPr="00642461">
        <w:rPr>
          <w:rFonts w:ascii="Times New Roman" w:eastAsia="Times New Roman" w:hAnsi="Times New Roman" w:cs="Times New Roman"/>
          <w:sz w:val="26"/>
          <w:szCs w:val="26"/>
          <w:lang w:eastAsia="ru-RU"/>
        </w:rPr>
        <w:t>воспитание у детей самоконтроля, при исполнении каждого движения, через физическое ощущение; чувства любви к своему телу</w:t>
      </w:r>
      <w:r w:rsidRPr="00642461">
        <w:rPr>
          <w:rFonts w:ascii="Times New Roman" w:eastAsia="Times New Roman" w:hAnsi="Times New Roman" w:cs="Times New Roman"/>
          <w:sz w:val="26"/>
          <w:szCs w:val="26"/>
          <w:lang w:eastAsia="ru-RU"/>
        </w:rPr>
        <w:t>.</w:t>
      </w:r>
    </w:p>
    <w:p w:rsidR="003C3C27" w:rsidRPr="00642461" w:rsidRDefault="003C3C27" w:rsidP="00642461">
      <w:pPr>
        <w:shd w:val="clear" w:color="auto" w:fill="FFFFFF"/>
        <w:spacing w:after="0"/>
        <w:jc w:val="both"/>
        <w:rPr>
          <w:rFonts w:ascii="Times New Roman" w:eastAsia="Times New Roman" w:hAnsi="Times New Roman" w:cs="Times New Roman"/>
          <w:sz w:val="26"/>
          <w:szCs w:val="26"/>
          <w:lang w:eastAsia="ru-RU"/>
        </w:rPr>
      </w:pPr>
      <w:r w:rsidRPr="00642461">
        <w:rPr>
          <w:rFonts w:ascii="Times New Roman" w:eastAsia="Times New Roman" w:hAnsi="Times New Roman" w:cs="Times New Roman"/>
          <w:sz w:val="26"/>
          <w:szCs w:val="26"/>
          <w:lang w:eastAsia="ru-RU"/>
        </w:rPr>
        <w:t>Любое движение человека производится благодаря подвижности в суставах. В некоторых суставах - плечевом, тазобедренном - человек обладает большой подвижностью, в других - коленном лучезапястном, голеностопном - амплитуда движений ограничена формой сустава и связочным аппаратом. Обычно человек редко использует всю свою максимальную подвижность и ограничивается какой-либо частью от имеющейся максимальной амплитуды движения в суставе. Однако недостаточная подвижность в суставах ограничивает уровень проявления силы, отрицательно влияет на скоростные и координационные способности, снижает экономичность работы и часто является причиной повреждения связок и мышц. При некоторых движениях гибкость человека играет основополагающую роль. Но, к сожалению, многие ученики и педагоги в своей физической и спортивной деятельности недооценивают значение гибкости.</w:t>
      </w:r>
    </w:p>
    <w:p w:rsidR="003C3C27" w:rsidRPr="00642461" w:rsidRDefault="00642461" w:rsidP="00642461">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sidR="003C3C27" w:rsidRPr="00642461">
        <w:rPr>
          <w:rFonts w:ascii="Times New Roman" w:eastAsia="Times New Roman" w:hAnsi="Times New Roman" w:cs="Times New Roman"/>
          <w:b/>
          <w:bCs/>
          <w:sz w:val="26"/>
          <w:szCs w:val="26"/>
          <w:lang w:eastAsia="ru-RU"/>
        </w:rPr>
        <w:t>Актуальность темы методической разработки является</w:t>
      </w:r>
      <w:r w:rsidR="003C3C27" w:rsidRPr="00642461">
        <w:rPr>
          <w:rFonts w:ascii="Times New Roman" w:eastAsia="Times New Roman" w:hAnsi="Times New Roman" w:cs="Times New Roman"/>
          <w:sz w:val="26"/>
          <w:szCs w:val="26"/>
          <w:lang w:eastAsia="ru-RU"/>
        </w:rPr>
        <w:t> воспитание двигательных качеств, гибкости и физического состояния детей, так как это ограничено достаточно жесткими возрастными рамками, влияющими на танцевальное исполнение хореографических элементов в целом. Таким образом, воспитание гибкости у детей остается одной из актуальных проблем физической культуры и спорта</w:t>
      </w:r>
    </w:p>
    <w:p w:rsidR="001B1837" w:rsidRPr="00642461" w:rsidRDefault="003F5EB7" w:rsidP="00642461">
      <w:pPr>
        <w:ind w:left="360"/>
        <w:jc w:val="center"/>
        <w:rPr>
          <w:rFonts w:ascii="Times New Roman" w:hAnsi="Times New Roman" w:cs="Times New Roman"/>
          <w:sz w:val="26"/>
          <w:szCs w:val="26"/>
        </w:rPr>
      </w:pPr>
      <w:r w:rsidRPr="00642461">
        <w:rPr>
          <w:rFonts w:ascii="Times New Roman" w:hAnsi="Times New Roman" w:cs="Times New Roman"/>
          <w:sz w:val="26"/>
          <w:szCs w:val="26"/>
        </w:rPr>
        <w:t>1.</w:t>
      </w:r>
      <w:r w:rsidR="000E62E5" w:rsidRPr="00642461">
        <w:rPr>
          <w:rFonts w:ascii="Times New Roman" w:hAnsi="Times New Roman" w:cs="Times New Roman"/>
          <w:b/>
          <w:sz w:val="26"/>
          <w:szCs w:val="26"/>
        </w:rPr>
        <w:t>Что такое гибкость</w:t>
      </w:r>
    </w:p>
    <w:p w:rsidR="0017392F" w:rsidRPr="00642461" w:rsidRDefault="0050434A" w:rsidP="006830A0">
      <w:pPr>
        <w:spacing w:after="0"/>
        <w:jc w:val="both"/>
        <w:rPr>
          <w:rFonts w:ascii="Times New Roman" w:hAnsi="Times New Roman" w:cs="Times New Roman"/>
          <w:sz w:val="26"/>
          <w:szCs w:val="26"/>
        </w:rPr>
      </w:pPr>
      <w:r w:rsidRPr="00642461">
        <w:rPr>
          <w:rFonts w:ascii="Times New Roman" w:hAnsi="Times New Roman" w:cs="Times New Roman"/>
          <w:sz w:val="26"/>
          <w:szCs w:val="26"/>
        </w:rPr>
        <w:t>Физическое здоровье — более емкое понятие, чем просто выносливость или мускульная сила. Оно определяется многими взаимосвязанными факторами, каждый из которых по-своему очень важен. Одним из таких факторов является гибкость.</w:t>
      </w:r>
      <w:r w:rsidR="000E62E5" w:rsidRPr="00642461">
        <w:rPr>
          <w:rFonts w:ascii="Times New Roman" w:hAnsi="Times New Roman" w:cs="Times New Roman"/>
          <w:color w:val="000000"/>
          <w:sz w:val="26"/>
          <w:szCs w:val="26"/>
        </w:rPr>
        <w:t xml:space="preserve"> Она характеризуется степенью подвижности звеньев опорно-двигательного аппарата и способностью выполнять движения с большой амплитудой. </w:t>
      </w:r>
      <w:r w:rsidR="0017392F" w:rsidRPr="00642461">
        <w:rPr>
          <w:rFonts w:ascii="Times New Roman" w:hAnsi="Times New Roman" w:cs="Times New Roman"/>
          <w:color w:val="000000"/>
          <w:sz w:val="26"/>
          <w:szCs w:val="26"/>
        </w:rPr>
        <w:t xml:space="preserve">Сам термин гибкость обычно используется для интегральной оценки подвижности звеньев тела. Если же оценивается амплитуда движений в отдельных суставах, то принято говорить о подвижности в них.     В теории и методике физической культуры гибкость рассматривается как многофункциональное свойство опорно-двигательного аппарата человека, определяющее пределы движений звеньев тела. Различают две формы её проявления: активную, характеризуемую величиной амплитуды движений </w:t>
      </w:r>
      <w:r w:rsidR="0017392F" w:rsidRPr="00642461">
        <w:rPr>
          <w:rFonts w:ascii="Times New Roman" w:hAnsi="Times New Roman" w:cs="Times New Roman"/>
          <w:color w:val="000000"/>
          <w:sz w:val="26"/>
          <w:szCs w:val="26"/>
        </w:rPr>
        <w:lastRenderedPageBreak/>
        <w:t>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(с помощью партнера или отягощения)</w:t>
      </w:r>
      <w:r w:rsidR="008520B4" w:rsidRPr="00642461">
        <w:rPr>
          <w:rFonts w:ascii="Times New Roman" w:hAnsi="Times New Roman" w:cs="Times New Roman"/>
          <w:color w:val="000000"/>
          <w:sz w:val="26"/>
          <w:szCs w:val="26"/>
        </w:rPr>
        <w:t>.</w:t>
      </w:r>
    </w:p>
    <w:p w:rsidR="00F974B1" w:rsidRPr="00642461" w:rsidRDefault="00BE1C7C" w:rsidP="006830A0">
      <w:pPr>
        <w:shd w:val="clear" w:color="auto" w:fill="FFFFFF"/>
        <w:spacing w:after="0"/>
        <w:jc w:val="both"/>
        <w:rPr>
          <w:rFonts w:ascii="Times New Roman" w:eastAsia="Times New Roman" w:hAnsi="Times New Roman" w:cs="Times New Roman"/>
          <w:color w:val="1A1A1A"/>
          <w:sz w:val="26"/>
          <w:szCs w:val="26"/>
          <w:lang w:eastAsia="ru-RU"/>
        </w:rPr>
      </w:pPr>
      <w:r w:rsidRPr="00642461">
        <w:rPr>
          <w:rFonts w:ascii="Times New Roman" w:eastAsia="Times New Roman" w:hAnsi="Times New Roman" w:cs="Times New Roman"/>
          <w:color w:val="1A1A1A"/>
          <w:sz w:val="26"/>
          <w:szCs w:val="26"/>
          <w:lang w:eastAsia="ru-RU"/>
        </w:rPr>
        <w:t xml:space="preserve">Достаточно хорошо развитая гибкость позволяет успешно овладевать двигательными действиями, восстанавливать амплитуду движений при потере работоспособности. Уровень гибкости обусловливает развитие быстроты, координационных способностей, силы. Упражнения на гибкость можно самостоятельно выполнять в домашних условиях. Ценны упражнения в сочетании с силовыми упражнениями. </w:t>
      </w:r>
    </w:p>
    <w:p w:rsidR="009E3E14" w:rsidRPr="00642461" w:rsidRDefault="00BE1C7C" w:rsidP="00642461">
      <w:pPr>
        <w:shd w:val="clear" w:color="auto" w:fill="FFFFFF"/>
        <w:spacing w:after="0"/>
        <w:jc w:val="both"/>
        <w:rPr>
          <w:rFonts w:ascii="Times New Roman" w:eastAsia="Times New Roman" w:hAnsi="Times New Roman" w:cs="Times New Roman"/>
          <w:color w:val="1A1A1A"/>
          <w:sz w:val="26"/>
          <w:szCs w:val="26"/>
          <w:lang w:eastAsia="ru-RU"/>
        </w:rPr>
      </w:pPr>
      <w:r w:rsidRPr="00642461">
        <w:rPr>
          <w:rFonts w:ascii="Times New Roman" w:eastAsia="Times New Roman" w:hAnsi="Times New Roman" w:cs="Times New Roman"/>
          <w:color w:val="1A1A1A"/>
          <w:sz w:val="26"/>
          <w:szCs w:val="26"/>
          <w:lang w:eastAsia="ru-RU"/>
        </w:rPr>
        <w:t>Упражнения на гибкость рассматриваются как одно из средств оздоровления, формирования правильной осанки. Недостаточная подвижность в суставах ограничивает уровень проявления силы, отрицательно влияет на скоростные и координационные способности. При некоторых движениях гибкость человека играет основополагающую роль. Воспитание гибкости имеет особое значение в целом для двигательных качеств и физического состояния людей.</w:t>
      </w:r>
    </w:p>
    <w:p w:rsidR="009E3E14" w:rsidRPr="00642461" w:rsidRDefault="008520B4" w:rsidP="00642461">
      <w:pPr>
        <w:pStyle w:val="c0"/>
        <w:numPr>
          <w:ilvl w:val="0"/>
          <w:numId w:val="4"/>
        </w:numPr>
        <w:shd w:val="clear" w:color="auto" w:fill="FFFFFF"/>
        <w:spacing w:before="0" w:beforeAutospacing="0" w:after="0" w:afterAutospacing="0" w:line="276" w:lineRule="auto"/>
        <w:jc w:val="center"/>
        <w:rPr>
          <w:b/>
          <w:color w:val="000000"/>
          <w:sz w:val="26"/>
          <w:szCs w:val="26"/>
        </w:rPr>
      </w:pPr>
      <w:r w:rsidRPr="00642461">
        <w:rPr>
          <w:b/>
          <w:color w:val="000000"/>
          <w:sz w:val="26"/>
          <w:szCs w:val="26"/>
        </w:rPr>
        <w:t>Виды гибкости и анатомические особенности.</w:t>
      </w:r>
    </w:p>
    <w:p w:rsidR="009E3E14" w:rsidRPr="00642461" w:rsidRDefault="009E3E14" w:rsidP="00642461">
      <w:pPr>
        <w:pStyle w:val="richfactdown-paragraph"/>
        <w:shd w:val="clear" w:color="auto" w:fill="FFFFFF"/>
        <w:spacing w:before="0" w:beforeAutospacing="0" w:after="0" w:afterAutospacing="0" w:line="276" w:lineRule="auto"/>
        <w:jc w:val="both"/>
        <w:rPr>
          <w:sz w:val="26"/>
          <w:szCs w:val="26"/>
        </w:rPr>
      </w:pPr>
      <w:r w:rsidRPr="00642461">
        <w:rPr>
          <w:rStyle w:val="a6"/>
          <w:b w:val="0"/>
          <w:bCs w:val="0"/>
          <w:sz w:val="26"/>
          <w:szCs w:val="26"/>
        </w:rPr>
        <w:t>Основная задача упражнений на растягивание состоит в том, чтобы увеличить длину мышц и связок до степени, соответствующей нормальной анатомической подвижности в суставах.</w:t>
      </w:r>
      <w:r w:rsidRPr="00642461">
        <w:rPr>
          <w:sz w:val="26"/>
          <w:szCs w:val="26"/>
        </w:rPr>
        <w:t xml:space="preserve"> Гибкость должна быть в оптимальном соотношении с мышечной силой. Недостаточное развитие мышц, окружающих сустав, может привести к чрезмерной подвижности их и к изменению статики человеческого тела.</w:t>
      </w:r>
    </w:p>
    <w:p w:rsidR="009E3E14" w:rsidRPr="00642461" w:rsidRDefault="009E3E14" w:rsidP="00642461">
      <w:pPr>
        <w:pStyle w:val="richfactdown-paragraph"/>
        <w:shd w:val="clear" w:color="auto" w:fill="FFFFFF"/>
        <w:spacing w:before="0" w:beforeAutospacing="0" w:after="0" w:afterAutospacing="0" w:line="276" w:lineRule="auto"/>
        <w:jc w:val="both"/>
        <w:rPr>
          <w:sz w:val="26"/>
          <w:szCs w:val="26"/>
        </w:rPr>
      </w:pPr>
      <w:r w:rsidRPr="00642461">
        <w:rPr>
          <w:sz w:val="26"/>
          <w:szCs w:val="26"/>
        </w:rPr>
        <w:t>С анатомической и практической точки зрения целесообразна большая подвижность в тазобедренных суставах при сгибании вперёд и меньшая при разгибании назад.</w:t>
      </w:r>
    </w:p>
    <w:p w:rsidR="009E3E14" w:rsidRPr="00642461" w:rsidRDefault="009E3E14" w:rsidP="00642461">
      <w:pPr>
        <w:pStyle w:val="richfactdown-paragraph"/>
        <w:shd w:val="clear" w:color="auto" w:fill="FFFFFF"/>
        <w:spacing w:before="0" w:beforeAutospacing="0" w:after="0" w:afterAutospacing="0" w:line="276" w:lineRule="auto"/>
        <w:jc w:val="both"/>
        <w:rPr>
          <w:sz w:val="26"/>
          <w:szCs w:val="26"/>
        </w:rPr>
      </w:pPr>
      <w:r w:rsidRPr="00642461">
        <w:rPr>
          <w:sz w:val="26"/>
          <w:szCs w:val="26"/>
        </w:rPr>
        <w:t>Эффективность упражнений на растяжение будет большей при длительном воздействии относительно малой интенсивности. Исследованиями доказано, что упражнения на растягивание целесообразно выполнять два раза в день. Для сохранения гибкости можно выполнять их реже.</w:t>
      </w:r>
    </w:p>
    <w:p w:rsidR="0017392F" w:rsidRPr="00642461" w:rsidRDefault="009E3E14"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xml:space="preserve">    </w:t>
      </w:r>
      <w:r w:rsidR="0017392F" w:rsidRPr="00642461">
        <w:rPr>
          <w:color w:val="000000"/>
          <w:sz w:val="26"/>
          <w:szCs w:val="26"/>
        </w:rPr>
        <w:t>В пассивных упражнениях на гибкость достигается большая, чем в активных упражнениях, амплитуда движений. Разницу между показателями активной и пассивной гибкости называют резервной растяжимостью или запасом гибкости.</w:t>
      </w:r>
    </w:p>
    <w:p w:rsidR="008520B4"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xml:space="preserve">     Различают также общую и специальную гибкость. </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i/>
          <w:color w:val="000000"/>
          <w:sz w:val="26"/>
          <w:szCs w:val="26"/>
        </w:rPr>
        <w:t>Общая гибкость</w:t>
      </w:r>
      <w:r w:rsidRPr="00642461">
        <w:rPr>
          <w:color w:val="000000"/>
          <w:sz w:val="26"/>
          <w:szCs w:val="26"/>
        </w:rPr>
        <w:t xml:space="preserve"> характеризует подвижность во всех суставах тела и позволяет выполнять разнообразные движения с большой амплитудой. </w:t>
      </w:r>
      <w:r w:rsidRPr="00642461">
        <w:rPr>
          <w:i/>
          <w:color w:val="000000"/>
          <w:sz w:val="26"/>
          <w:szCs w:val="26"/>
        </w:rPr>
        <w:t>Специальная гибкость</w:t>
      </w:r>
      <w:r w:rsidRPr="00642461">
        <w:rPr>
          <w:color w:val="000000"/>
          <w:sz w:val="26"/>
          <w:szCs w:val="26"/>
        </w:rPr>
        <w:t xml:space="preserve"> – предельная подвижность в отдельных суставах, определяющая эффективность спортивной или профессионально-прикладной деятельности.</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xml:space="preserve">     Развивают гибкость с помощью упражнений на растягивание мышц и связок. В общем виде их можно классифицировать не только по активной, пассивной направленности, но и по характеру работы мышц. Различают динамические, статические, а также смешанные </w:t>
      </w:r>
      <w:r w:rsidR="0062691A" w:rsidRPr="00642461">
        <w:rPr>
          <w:color w:val="000000"/>
          <w:sz w:val="26"/>
          <w:szCs w:val="26"/>
        </w:rPr>
        <w:t>статодинамические</w:t>
      </w:r>
      <w:r w:rsidRPr="00642461">
        <w:rPr>
          <w:color w:val="000000"/>
          <w:sz w:val="26"/>
          <w:szCs w:val="26"/>
        </w:rPr>
        <w:t xml:space="preserve"> упражнения на растягивание</w:t>
      </w:r>
      <w:r w:rsidR="0062691A" w:rsidRPr="00642461">
        <w:rPr>
          <w:color w:val="000000"/>
          <w:sz w:val="26"/>
          <w:szCs w:val="26"/>
        </w:rPr>
        <w:t>.</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w:t>
      </w:r>
      <w:r w:rsidRPr="00642461">
        <w:rPr>
          <w:i/>
          <w:color w:val="000000"/>
          <w:sz w:val="26"/>
          <w:szCs w:val="26"/>
        </w:rPr>
        <w:t>Специальная гибкость</w:t>
      </w:r>
      <w:r w:rsidRPr="00642461">
        <w:rPr>
          <w:color w:val="000000"/>
          <w:sz w:val="26"/>
          <w:szCs w:val="26"/>
        </w:rPr>
        <w:t xml:space="preserve"> приобретается в процессе выполнения определенных упражнений на растяжение мышечно-связочного аппарата.</w:t>
      </w:r>
    </w:p>
    <w:p w:rsidR="00B256E8"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lastRenderedPageBreak/>
        <w:t>     Зависит гибкость от многих факторов и, прежде всего, от строения суставов, эластичности связок и мышц, а также от нервной регуляции тонуса мышц. Также она зависит от пола, возраста, времени суток (утром гибкость снижена)</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xml:space="preserve">     Дети более гибки, чем взрослые. Развивать это качество лучше всего в юном возрасте. Обычно у девочек и девушек это качество на 20-25% более выражено, чем у мальчиков и юношей. Гибкость увеличивается с возрастом примерно до 17-20 лет, после чего амплитуда движений человека уменьшается вследствие возрастных изменений. У женщин гибкость на 20-30% выше, чем у мужчин. Подвижность суставов у людей астенического типа меньше, чем у лиц мышечного и пикнического типа телосложения. Эмоциональный подъем при возбуждении способствует увеличению гибкости. Под влиянием локального утомления показатели активной гибкости уменьшаются на 11,6%, а пассивной – увеличиваются на 9,5%. Наиболее высокие показатели гибкости регистрируются от 12 до 17 часов суток и в условиях повышенной температуры окружающей среды. </w:t>
      </w:r>
      <w:r w:rsidR="008520B4" w:rsidRPr="00642461">
        <w:rPr>
          <w:color w:val="000000"/>
          <w:sz w:val="26"/>
          <w:szCs w:val="26"/>
        </w:rPr>
        <w:t xml:space="preserve"> </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Чем больше соответствие друг другу сочленяющихся суставных поверхностей (т.е. их когерентность), тем меньше их подвижность.</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xml:space="preserve">     Шаровидные суставы имеют три, яйцевидные и седловидные – две, а </w:t>
      </w:r>
      <w:proofErr w:type="spellStart"/>
      <w:r w:rsidRPr="00642461">
        <w:rPr>
          <w:color w:val="000000"/>
          <w:sz w:val="26"/>
          <w:szCs w:val="26"/>
        </w:rPr>
        <w:t>блоковидные</w:t>
      </w:r>
      <w:proofErr w:type="spellEnd"/>
      <w:r w:rsidRPr="00642461">
        <w:rPr>
          <w:color w:val="000000"/>
          <w:sz w:val="26"/>
          <w:szCs w:val="26"/>
        </w:rPr>
        <w:t xml:space="preserve"> и цилиндрические – лишь одну ось вращения. В плоских суставах, не имеющих осей вращения, возможно лишь ограниченное скольжение одной суставной поверхности по другой.</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Ограничивают подвижность и такие анатомические особенности суставов, как костные выступы, находящ</w:t>
      </w:r>
      <w:r w:rsidR="0062691A" w:rsidRPr="00642461">
        <w:rPr>
          <w:color w:val="000000"/>
          <w:sz w:val="26"/>
          <w:szCs w:val="26"/>
        </w:rPr>
        <w:t xml:space="preserve">иеся на пути движения суставных </w:t>
      </w:r>
      <w:r w:rsidRPr="00642461">
        <w:rPr>
          <w:color w:val="000000"/>
          <w:sz w:val="26"/>
          <w:szCs w:val="26"/>
        </w:rPr>
        <w:t>поверхностей.</w:t>
      </w:r>
    </w:p>
    <w:p w:rsidR="0017392F" w:rsidRPr="00642461" w:rsidRDefault="0017392F" w:rsidP="00642461">
      <w:pPr>
        <w:pStyle w:val="c0"/>
        <w:shd w:val="clear" w:color="auto" w:fill="FFFFFF"/>
        <w:spacing w:before="0" w:beforeAutospacing="0" w:after="0" w:afterAutospacing="0" w:line="276" w:lineRule="auto"/>
        <w:jc w:val="both"/>
        <w:rPr>
          <w:color w:val="000000"/>
          <w:sz w:val="26"/>
          <w:szCs w:val="26"/>
        </w:rPr>
      </w:pPr>
      <w:r w:rsidRPr="00642461">
        <w:rPr>
          <w:color w:val="000000"/>
          <w:sz w:val="26"/>
          <w:szCs w:val="26"/>
        </w:rPr>
        <w:t>     Ограничение гибкости связано и со связочным аппаратом: чем толще связки и суставная капсула и чем больше натяжение суставной капсулы, тем больше ограничена подвижность сочленяющихся сегментов тела. Кроме того, размах движений может быть лимитирован напряжением мышц-антагонистов. Поэтому проявление гибкости зависит не только от эластических свойств мышц, связок, формы и особенностей сочленяющихся суставных поверхностей, но и от способности сочетать произвольное расслабление растягиваемых мышц с напряжением мышц, производящих движение, т.е. от совершенства мышечной координации. Чем выше способность мышц-антагонистов к растяжению, тем меньшее сопротивление они оказывают при выполнении движений, и тем “легче” выполняются эти движения. Недостаточная подвижность в суставах, связанная с несогласованной работой мышц, вызывает “закрепощение” движений, резко замедляет их выполнение, затрудняет процесс освоения двигательных навыков. В ряде случаев узловые компоненты техники сложно координированных движений вообще не могут быть выполнены из-за ограниченной подвижности работающих звеньев тела.</w:t>
      </w:r>
    </w:p>
    <w:p w:rsidR="00B256E8" w:rsidRPr="00642461" w:rsidRDefault="0062691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ab/>
      </w:r>
      <w:r w:rsidR="00B256E8" w:rsidRPr="00642461">
        <w:rPr>
          <w:rFonts w:ascii="Times New Roman" w:hAnsi="Times New Roman" w:cs="Times New Roman"/>
          <w:sz w:val="26"/>
          <w:szCs w:val="26"/>
        </w:rPr>
        <w:t>Вообще широко распространено мнение, что об «общей гибкости тела» можно судить по наклону вперед.</w:t>
      </w:r>
    </w:p>
    <w:p w:rsidR="00B256E8" w:rsidRPr="00642461" w:rsidRDefault="00B256E8"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При наклоне вперед туловище сгибается в тазобедренных суставах и суставах поясничного и нижнего грудно</w:t>
      </w:r>
      <w:r w:rsidR="00431C1D" w:rsidRPr="00642461">
        <w:rPr>
          <w:rFonts w:ascii="Times New Roman" w:hAnsi="Times New Roman" w:cs="Times New Roman"/>
          <w:sz w:val="26"/>
          <w:szCs w:val="26"/>
        </w:rPr>
        <w:t>го отделов позвоночного столба.</w:t>
      </w:r>
    </w:p>
    <w:p w:rsidR="000E62E5" w:rsidRPr="00642461" w:rsidRDefault="00B256E8"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lastRenderedPageBreak/>
        <w:t xml:space="preserve">     По наклону вперед судят об уровне развития гибкости. Для этого испытуемый, стоя на ступеньке или столе, к которому вертикально приставлена линейка с сантиметровыми делениями, выполняет наклон вперед. Гибкость оценивается расстоянием от кончиков пальцев руки до опоры. Нормальной считается гибкость, оцениваемая в 0 очков: в этом случае </w:t>
      </w:r>
      <w:r w:rsidR="00642461" w:rsidRPr="00642461">
        <w:rPr>
          <w:rFonts w:ascii="Times New Roman" w:hAnsi="Times New Roman" w:cs="Times New Roman"/>
          <w:sz w:val="26"/>
          <w:szCs w:val="26"/>
        </w:rPr>
        <w:t>испытуемый,</w:t>
      </w:r>
      <w:r w:rsidRPr="00642461">
        <w:rPr>
          <w:rFonts w:ascii="Times New Roman" w:hAnsi="Times New Roman" w:cs="Times New Roman"/>
          <w:sz w:val="26"/>
          <w:szCs w:val="26"/>
        </w:rPr>
        <w:t xml:space="preserve"> достигает кончиками пальцев до опоры. Если, не сгибая коленей, удается дотянуться ещё ниже, гибкость оценивается тем или иным положительным числом очков. У человека, не достающего опоры, оценка гибкости отрицательная.</w:t>
      </w:r>
    </w:p>
    <w:p w:rsidR="00431C1D" w:rsidRPr="00642461" w:rsidRDefault="0062691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ab/>
      </w:r>
      <w:r w:rsidR="00431C1D" w:rsidRPr="00642461">
        <w:rPr>
          <w:rFonts w:ascii="Times New Roman" w:hAnsi="Times New Roman" w:cs="Times New Roman"/>
          <w:sz w:val="26"/>
          <w:szCs w:val="26"/>
        </w:rPr>
        <w:t>Основная задача упражнений на растягивание состоит в том, чтобы увеличить длину мышц и связок до степени, соответствующей нормальной анатомической подвижности в суставах.</w:t>
      </w:r>
    </w:p>
    <w:p w:rsidR="00431C1D" w:rsidRPr="00642461" w:rsidRDefault="00431C1D"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Гибкость должна быть в оптимальном соотношении с мышечной силой. Недостаточное развитие мышц, окружающих сустав, может привести к чрезмерной подвижности их и к изменению статики человеческого тела.</w:t>
      </w:r>
    </w:p>
    <w:p w:rsidR="00431C1D" w:rsidRPr="00642461" w:rsidRDefault="00431C1D"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С анатомической и практической точки зрения целесообразна большая подвижность в тазобедренных суставах при сгибании вперед и меньшая при разгибании назад. Эффективность упражнений на растяжение будет большей при длительном воздействии относительно малой интенсивности.  </w:t>
      </w:r>
    </w:p>
    <w:p w:rsidR="0017316F" w:rsidRPr="00642461" w:rsidRDefault="00431C1D"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Сочетание силовых упражнений с упражнениями на растягивание способствует гармоничному развитию гибкости: растут показатели активной и пассивной гибкости, причем уменьшается разность между ними. Именно этот режим работы можно рекомендовать спортсменам всех специализаций для увеличения активной гибкости, проявляющейся в специальных упражнениях.</w:t>
      </w:r>
    </w:p>
    <w:p w:rsidR="0050434A" w:rsidRPr="00642461" w:rsidRDefault="0062691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ab/>
      </w:r>
      <w:r w:rsidR="008520B4" w:rsidRPr="00642461">
        <w:rPr>
          <w:rFonts w:ascii="Times New Roman" w:hAnsi="Times New Roman" w:cs="Times New Roman"/>
          <w:sz w:val="26"/>
          <w:szCs w:val="26"/>
        </w:rPr>
        <w:t>Если выполнять только силовые упражнения, то способность мышц к растягиванию уменьшается. И, наоборот, постоянное растягивание мышц (при исключении мощных сокращений) ослабляет их. Поэтому в ходе тренировочного занятия следует предпочитать частое чередование упражнений на гибкость с силовыми упражнениями. Такая методика обеспечивает одновременное повышение силы и гибкости в работе с подростками</w:t>
      </w:r>
      <w:r w:rsidR="00CA59CC" w:rsidRPr="00642461">
        <w:rPr>
          <w:rFonts w:ascii="Times New Roman" w:hAnsi="Times New Roman" w:cs="Times New Roman"/>
          <w:sz w:val="26"/>
          <w:szCs w:val="26"/>
        </w:rPr>
        <w:t>.</w:t>
      </w:r>
    </w:p>
    <w:p w:rsidR="002668CE" w:rsidRPr="00642461" w:rsidRDefault="002668CE" w:rsidP="00642461">
      <w:pPr>
        <w:pStyle w:val="a3"/>
        <w:numPr>
          <w:ilvl w:val="0"/>
          <w:numId w:val="4"/>
        </w:numPr>
        <w:spacing w:after="0"/>
        <w:jc w:val="center"/>
        <w:rPr>
          <w:rFonts w:ascii="Times New Roman" w:hAnsi="Times New Roman" w:cs="Times New Roman"/>
          <w:b/>
          <w:sz w:val="26"/>
          <w:szCs w:val="26"/>
        </w:rPr>
      </w:pPr>
      <w:r w:rsidRPr="00642461">
        <w:rPr>
          <w:rFonts w:ascii="Times New Roman" w:hAnsi="Times New Roman" w:cs="Times New Roman"/>
          <w:b/>
          <w:sz w:val="26"/>
          <w:szCs w:val="26"/>
        </w:rPr>
        <w:t>Методы развития гибкости</w:t>
      </w:r>
    </w:p>
    <w:p w:rsidR="00CA59CC" w:rsidRPr="00642461" w:rsidRDefault="00CA59CC" w:rsidP="00642461">
      <w:pPr>
        <w:spacing w:after="0"/>
        <w:rPr>
          <w:rFonts w:ascii="Times New Roman" w:hAnsi="Times New Roman" w:cs="Times New Roman"/>
          <w:sz w:val="26"/>
          <w:szCs w:val="26"/>
        </w:rPr>
      </w:pPr>
      <w:r w:rsidRPr="00642461">
        <w:rPr>
          <w:rFonts w:ascii="Times New Roman" w:hAnsi="Times New Roman" w:cs="Times New Roman"/>
          <w:sz w:val="26"/>
          <w:szCs w:val="26"/>
        </w:rPr>
        <w:t xml:space="preserve">  Для развития гибкости используются различные приёмы:</w:t>
      </w:r>
    </w:p>
    <w:p w:rsidR="00CA59CC" w:rsidRPr="00642461" w:rsidRDefault="00CA59CC" w:rsidP="00642461">
      <w:pPr>
        <w:spacing w:after="0"/>
        <w:rPr>
          <w:rFonts w:ascii="Times New Roman" w:hAnsi="Times New Roman" w:cs="Times New Roman"/>
          <w:sz w:val="26"/>
          <w:szCs w:val="26"/>
        </w:rPr>
      </w:pPr>
      <w:r w:rsidRPr="00642461">
        <w:rPr>
          <w:rFonts w:ascii="Times New Roman" w:hAnsi="Times New Roman" w:cs="Times New Roman"/>
          <w:sz w:val="26"/>
          <w:szCs w:val="26"/>
        </w:rPr>
        <w:t>1.   Применение повторных пружинящих движений, повышающих интенсивность растягивания.</w:t>
      </w:r>
    </w:p>
    <w:p w:rsidR="00CA59CC" w:rsidRPr="00642461" w:rsidRDefault="00CA59CC" w:rsidP="00642461">
      <w:pPr>
        <w:spacing w:after="0"/>
        <w:rPr>
          <w:rFonts w:ascii="Times New Roman" w:hAnsi="Times New Roman" w:cs="Times New Roman"/>
          <w:sz w:val="26"/>
          <w:szCs w:val="26"/>
        </w:rPr>
      </w:pPr>
      <w:r w:rsidRPr="00642461">
        <w:rPr>
          <w:rFonts w:ascii="Times New Roman" w:hAnsi="Times New Roman" w:cs="Times New Roman"/>
          <w:sz w:val="26"/>
          <w:szCs w:val="26"/>
        </w:rPr>
        <w:t>2.   Выполнение движений по возможно большей амплитуде.</w:t>
      </w:r>
    </w:p>
    <w:p w:rsidR="00CA59CC" w:rsidRPr="00642461" w:rsidRDefault="00CA59CC" w:rsidP="00642461">
      <w:pPr>
        <w:spacing w:after="0"/>
        <w:rPr>
          <w:rFonts w:ascii="Times New Roman" w:hAnsi="Times New Roman" w:cs="Times New Roman"/>
          <w:sz w:val="26"/>
          <w:szCs w:val="26"/>
        </w:rPr>
      </w:pPr>
      <w:r w:rsidRPr="00642461">
        <w:rPr>
          <w:rFonts w:ascii="Times New Roman" w:hAnsi="Times New Roman" w:cs="Times New Roman"/>
          <w:sz w:val="26"/>
          <w:szCs w:val="26"/>
        </w:rPr>
        <w:t>3.   Использование инерции движения какой-либо части тела.</w:t>
      </w:r>
    </w:p>
    <w:p w:rsidR="00CA59CC" w:rsidRPr="00642461" w:rsidRDefault="00CA59CC"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4.   Использование дополнительной внешней опоры: захваты руками за рейку гимнастической стенки или отдельной части тела с последующим притягиванием одной части тела к другой.</w:t>
      </w:r>
    </w:p>
    <w:p w:rsidR="00CA59CC" w:rsidRPr="00642461" w:rsidRDefault="00CA59CC" w:rsidP="00642461">
      <w:pPr>
        <w:spacing w:after="0"/>
        <w:rPr>
          <w:rFonts w:ascii="Times New Roman" w:hAnsi="Times New Roman" w:cs="Times New Roman"/>
          <w:sz w:val="26"/>
          <w:szCs w:val="26"/>
        </w:rPr>
      </w:pPr>
      <w:r w:rsidRPr="00642461">
        <w:rPr>
          <w:rFonts w:ascii="Times New Roman" w:hAnsi="Times New Roman" w:cs="Times New Roman"/>
          <w:sz w:val="26"/>
          <w:szCs w:val="26"/>
        </w:rPr>
        <w:t>5.   Применение активной помощи партнера.</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Существуют два основных метода тренировки гибкости – метод многократного растягивания и метод статического растягивания.</w:t>
      </w:r>
    </w:p>
    <w:p w:rsidR="00CB1C51" w:rsidRPr="00642461" w:rsidRDefault="00CB1C51" w:rsidP="00642461">
      <w:pPr>
        <w:spacing w:after="0"/>
        <w:rPr>
          <w:rFonts w:ascii="Times New Roman" w:hAnsi="Times New Roman" w:cs="Times New Roman"/>
          <w:sz w:val="26"/>
          <w:szCs w:val="26"/>
        </w:rPr>
      </w:pP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i/>
          <w:sz w:val="26"/>
          <w:szCs w:val="26"/>
        </w:rPr>
        <w:lastRenderedPageBreak/>
        <w:t xml:space="preserve">     </w:t>
      </w:r>
      <w:r w:rsidR="0062691A" w:rsidRPr="00642461">
        <w:rPr>
          <w:rFonts w:ascii="Times New Roman" w:hAnsi="Times New Roman" w:cs="Times New Roman"/>
          <w:i/>
          <w:sz w:val="26"/>
          <w:szCs w:val="26"/>
        </w:rPr>
        <w:tab/>
      </w:r>
      <w:r w:rsidRPr="00642461">
        <w:rPr>
          <w:rFonts w:ascii="Times New Roman" w:hAnsi="Times New Roman" w:cs="Times New Roman"/>
          <w:i/>
          <w:sz w:val="26"/>
          <w:szCs w:val="26"/>
        </w:rPr>
        <w:t>Метод многократного растягивания</w:t>
      </w:r>
      <w:r w:rsidRPr="00642461">
        <w:rPr>
          <w:rFonts w:ascii="Times New Roman" w:hAnsi="Times New Roman" w:cs="Times New Roman"/>
          <w:sz w:val="26"/>
          <w:szCs w:val="26"/>
        </w:rPr>
        <w:t xml:space="preserve"> основан на свойстве мышц растягиваться значительно больше при многократных повторениях упражнения с постепенным увеличением размаха движений. В начале спортсмены начинают упражнение с относительно небольшой амплитудой, увеличивая её к 8-12-му повторению до максимума.</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Высококвалифицированным спортсменам удается непрерывно выполнять движения с максимальной или близкой к ней амплитудой до 40 раз. Пределом оптимального числа повторений упражнения является начало уменьшения размаха движений. Наиболее эффективно использование нескольких активных динамических упражнений на растягивание по 8-15 повторений каждого из них. В течение тренировки может быть несколько таких серий, выполняемых подряд с незначительным отдыхом или вперемежку с другими, в том числе и силовыми, упражнениями. При этом необходимо следить, чтобы мышцы не «застывали».</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 xml:space="preserve"> Активные динамические упражнения могут включаться во все части учебно-тренировочного занятия. В подготовительной части эти упражнения являются составной частью общей и специальной разминки. В основной части занятия такие упражнения следует выполнять несколькими сериями, чередуя их с работой основной направленности. Если же развитие гибкости является одной из основных задач тренировочного занятия, то целесообразно упражнения на растягивание сконцентрировать во второй половине основной части, выделив их самостоятельным «блоком».</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i/>
          <w:sz w:val="26"/>
          <w:szCs w:val="26"/>
        </w:rPr>
        <w:t>Метод статического растягивания</w:t>
      </w:r>
      <w:r w:rsidRPr="00642461">
        <w:rPr>
          <w:rFonts w:ascii="Times New Roman" w:hAnsi="Times New Roman" w:cs="Times New Roman"/>
          <w:sz w:val="26"/>
          <w:szCs w:val="26"/>
        </w:rPr>
        <w:t xml:space="preserve"> основан на зависимости величины растягивания от его продолжительности. Сначала необходимо расслабиться, а затем выполнить упражнение, удерживая конечное положение от 10-15 секунд до нескольких минут.  Эти упражнения обычно выполняются отдельными сериями в подготовительной и заключительной частях занятия, или используются отдельные упражнения в любой части занятия. Но наибольший эффект дает ежедневное выполнение комплекса таких упражнений в виде отдельного тренировочного занятия. Если основная тренировка проводится в утренние часы, то статические упражнения на растягивание необходимо выполнить во второй половине дня или вечером. Такая тренировка обычно занимает до 30-50 минут. </w:t>
      </w:r>
      <w:r w:rsidR="00B80E2C" w:rsidRPr="00642461">
        <w:rPr>
          <w:rFonts w:ascii="Times New Roman" w:hAnsi="Times New Roman" w:cs="Times New Roman"/>
          <w:sz w:val="26"/>
          <w:szCs w:val="26"/>
        </w:rPr>
        <w:t xml:space="preserve"> </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 xml:space="preserve">Эти упражнения необходимо использовать и в подготовительной части занятия, начиная с них разминку, после чего выполняются динамические специально-подготовительные упражнения, с постепенным наращиванием их интенсивности. При таком проведении разминки, в результате выполнения статических упражнений, хорошо растягиваются мышцы и связки, ограничивающие подвижность в суставах. </w:t>
      </w:r>
      <w:r w:rsidR="00642461" w:rsidRPr="00642461">
        <w:rPr>
          <w:rFonts w:ascii="Times New Roman" w:hAnsi="Times New Roman" w:cs="Times New Roman"/>
          <w:sz w:val="26"/>
          <w:szCs w:val="26"/>
        </w:rPr>
        <w:t>Затем при</w:t>
      </w:r>
      <w:r w:rsidRPr="00642461">
        <w:rPr>
          <w:rFonts w:ascii="Times New Roman" w:hAnsi="Times New Roman" w:cs="Times New Roman"/>
          <w:sz w:val="26"/>
          <w:szCs w:val="26"/>
        </w:rPr>
        <w:t xml:space="preserve"> выполнении динамических специально-подготовительных упражнений разогреваются и подготавливаются к интенсивной работе мышцы.</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 xml:space="preserve"> Комплексы статических упражнений на растягивание можно выполнять и с партнером, преодолевая с его помощью пределы гибкости, превышающие те, которых можно достигнуть при самостоятельном выполнении упражнений.</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lastRenderedPageBreak/>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В каждом целостном действии отдельные мышечные группы не только сокращаются и растягиваются, но и расслабляются. Наиболее выгоден такой режим мышечной работы, при котором система процессов возбуждения и торможения обусловливает работу двигательного аппарата с наименьшими энергетическими затратами. Это возможно лишь в том случае, если во время работы в состоянии деятельного возбуждения будут находиться только мышцы, которые действительно должны участвовать в выполнении данного движения (позы). Остальные мышцы в это время расслабляются.</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62691A" w:rsidRPr="00642461">
        <w:rPr>
          <w:rFonts w:ascii="Times New Roman" w:hAnsi="Times New Roman" w:cs="Times New Roman"/>
          <w:sz w:val="26"/>
          <w:szCs w:val="26"/>
        </w:rPr>
        <w:tab/>
      </w:r>
      <w:r w:rsidRPr="00642461">
        <w:rPr>
          <w:rFonts w:ascii="Times New Roman" w:hAnsi="Times New Roman" w:cs="Times New Roman"/>
          <w:sz w:val="26"/>
          <w:szCs w:val="26"/>
        </w:rPr>
        <w:t>С помощью упражнений на расслабление занимающиеся научатся сознательно и произвольно расслаблять отдельные мышечные группы и смогут скорее овладеть техникой упражнений.</w:t>
      </w:r>
    </w:p>
    <w:p w:rsidR="00CB1C51" w:rsidRPr="00642461" w:rsidRDefault="00CB1C51"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Процесс торможения и связанное с ним расслабление мышц благоприятствуют протеканию восстановительных процессов.</w:t>
      </w:r>
    </w:p>
    <w:p w:rsidR="00CB1C51" w:rsidRPr="00642461" w:rsidRDefault="0062691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ab/>
      </w:r>
      <w:r w:rsidR="00CB1C51" w:rsidRPr="00642461">
        <w:rPr>
          <w:rFonts w:ascii="Times New Roman" w:hAnsi="Times New Roman" w:cs="Times New Roman"/>
          <w:sz w:val="26"/>
          <w:szCs w:val="26"/>
        </w:rPr>
        <w:t>Поэтому упражнения на расслабление используются также для улучшения кровообращения в мышцах или в качестве отвлекающих упражнений, в особенности после сильных напряжений статического характера.</w:t>
      </w:r>
    </w:p>
    <w:p w:rsidR="00D9029F" w:rsidRPr="00642461" w:rsidRDefault="0062691A" w:rsidP="00642461">
      <w:pPr>
        <w:spacing w:after="0"/>
        <w:jc w:val="both"/>
        <w:rPr>
          <w:rFonts w:ascii="Times New Roman" w:eastAsia="Times New Roman" w:hAnsi="Times New Roman" w:cs="Times New Roman"/>
          <w:color w:val="000000"/>
          <w:sz w:val="26"/>
          <w:szCs w:val="26"/>
        </w:rPr>
      </w:pPr>
      <w:r w:rsidRPr="00642461">
        <w:rPr>
          <w:rFonts w:ascii="Times New Roman" w:eastAsia="Times New Roman" w:hAnsi="Times New Roman" w:cs="Times New Roman"/>
          <w:color w:val="000000"/>
          <w:sz w:val="26"/>
          <w:szCs w:val="26"/>
        </w:rPr>
        <w:tab/>
      </w:r>
      <w:r w:rsidR="00CB1C51" w:rsidRPr="00642461">
        <w:rPr>
          <w:rFonts w:ascii="Times New Roman" w:eastAsia="Times New Roman" w:hAnsi="Times New Roman" w:cs="Times New Roman"/>
          <w:color w:val="000000"/>
          <w:sz w:val="26"/>
          <w:szCs w:val="26"/>
        </w:rPr>
        <w:t xml:space="preserve">Статическое растягивание существенно ослабляет </w:t>
      </w:r>
      <w:proofErr w:type="spellStart"/>
      <w:r w:rsidR="00CB1C51" w:rsidRPr="00642461">
        <w:rPr>
          <w:rFonts w:ascii="Times New Roman" w:eastAsia="Times New Roman" w:hAnsi="Times New Roman" w:cs="Times New Roman"/>
          <w:color w:val="000000"/>
          <w:sz w:val="26"/>
          <w:szCs w:val="26"/>
        </w:rPr>
        <w:t>растягивательный</w:t>
      </w:r>
      <w:proofErr w:type="spellEnd"/>
      <w:r w:rsidR="00CB1C51" w:rsidRPr="00642461">
        <w:rPr>
          <w:rFonts w:ascii="Times New Roman" w:eastAsia="Times New Roman" w:hAnsi="Times New Roman" w:cs="Times New Roman"/>
          <w:color w:val="000000"/>
          <w:sz w:val="26"/>
          <w:szCs w:val="26"/>
        </w:rPr>
        <w:t xml:space="preserve"> рефлекс мышечных волокон, который обычно приводит к сокращению мышцы практически сразу же после начала ее </w:t>
      </w:r>
      <w:r w:rsidR="00A30D22" w:rsidRPr="00642461">
        <w:rPr>
          <w:rFonts w:ascii="Times New Roman" w:eastAsia="Times New Roman" w:hAnsi="Times New Roman" w:cs="Times New Roman"/>
          <w:color w:val="000000"/>
          <w:sz w:val="26"/>
          <w:szCs w:val="26"/>
        </w:rPr>
        <w:t>растягивания.</w:t>
      </w:r>
      <w:r w:rsidR="00CB1C51" w:rsidRPr="00642461">
        <w:rPr>
          <w:rFonts w:ascii="Times New Roman" w:eastAsia="Times New Roman" w:hAnsi="Times New Roman" w:cs="Times New Roman"/>
          <w:color w:val="000000"/>
          <w:sz w:val="26"/>
          <w:szCs w:val="26"/>
        </w:rPr>
        <w:t xml:space="preserve"> Поэтому статическое растягивание более предпочтительно, чем энергичные упражнения баллистическою типа, включающие махи или повороты. Баллистическое растягивание вызывает рефлекторное сокращение мышечных волокон как раз той самой мышцы, которую вы пытаетесь растянуть. Растягиваясь медленно и осторожно, вы сможете удлин</w:t>
      </w:r>
      <w:r w:rsidR="00B80E2C" w:rsidRPr="00642461">
        <w:rPr>
          <w:rFonts w:ascii="Times New Roman" w:eastAsia="Times New Roman" w:hAnsi="Times New Roman" w:cs="Times New Roman"/>
          <w:color w:val="000000"/>
          <w:sz w:val="26"/>
          <w:szCs w:val="26"/>
        </w:rPr>
        <w:t>ять любую мышцу сверх ее обычного</w:t>
      </w:r>
      <w:r w:rsidR="00CB1C51" w:rsidRPr="00642461">
        <w:rPr>
          <w:rFonts w:ascii="Times New Roman" w:eastAsia="Times New Roman" w:hAnsi="Times New Roman" w:cs="Times New Roman"/>
          <w:color w:val="000000"/>
          <w:sz w:val="26"/>
          <w:szCs w:val="26"/>
        </w:rPr>
        <w:t xml:space="preserve"> размера и постепенно улучшать свою гибкость без риска </w:t>
      </w:r>
      <w:proofErr w:type="spellStart"/>
      <w:r w:rsidR="00CB1C51" w:rsidRPr="00642461">
        <w:rPr>
          <w:rFonts w:ascii="Times New Roman" w:eastAsia="Times New Roman" w:hAnsi="Times New Roman" w:cs="Times New Roman"/>
          <w:color w:val="000000"/>
          <w:sz w:val="26"/>
          <w:szCs w:val="26"/>
        </w:rPr>
        <w:t>травмирования</w:t>
      </w:r>
      <w:proofErr w:type="spellEnd"/>
      <w:r w:rsidR="00CB1C51" w:rsidRPr="00642461">
        <w:rPr>
          <w:rFonts w:ascii="Times New Roman" w:eastAsia="Times New Roman" w:hAnsi="Times New Roman" w:cs="Times New Roman"/>
          <w:color w:val="000000"/>
          <w:sz w:val="26"/>
          <w:szCs w:val="26"/>
        </w:rPr>
        <w:t>.</w:t>
      </w:r>
      <w:r w:rsidR="00642461">
        <w:rPr>
          <w:rFonts w:ascii="Times New Roman" w:eastAsia="Times New Roman" w:hAnsi="Times New Roman" w:cs="Times New Roman"/>
          <w:color w:val="000000"/>
          <w:sz w:val="26"/>
          <w:szCs w:val="26"/>
        </w:rPr>
        <w:t xml:space="preserve"> </w:t>
      </w:r>
      <w:r w:rsidR="00B80E2C" w:rsidRPr="00642461">
        <w:rPr>
          <w:rFonts w:ascii="Times New Roman" w:hAnsi="Times New Roman" w:cs="Times New Roman"/>
          <w:sz w:val="26"/>
          <w:szCs w:val="26"/>
        </w:rPr>
        <w:t>Когда вы приступите к реализации программы статического растягивания, отведите на нее достаточно времени. Не спешите и не перескакивайте с одного упражнения на другое. Обязательно следите за тем, чтобы ваша поза обеспечивала устойчивое равновесие</w:t>
      </w:r>
    </w:p>
    <w:p w:rsidR="0050434A" w:rsidRPr="00642461" w:rsidRDefault="0050434A" w:rsidP="00642461">
      <w:pPr>
        <w:pStyle w:val="a3"/>
        <w:numPr>
          <w:ilvl w:val="0"/>
          <w:numId w:val="4"/>
        </w:numPr>
        <w:spacing w:after="0"/>
        <w:jc w:val="center"/>
        <w:rPr>
          <w:rFonts w:ascii="Times New Roman" w:hAnsi="Times New Roman" w:cs="Times New Roman"/>
          <w:b/>
          <w:sz w:val="26"/>
          <w:szCs w:val="26"/>
        </w:rPr>
      </w:pPr>
      <w:r w:rsidRPr="00642461">
        <w:rPr>
          <w:rFonts w:ascii="Times New Roman" w:hAnsi="Times New Roman" w:cs="Times New Roman"/>
          <w:b/>
          <w:sz w:val="26"/>
          <w:szCs w:val="26"/>
        </w:rPr>
        <w:t>Правила выполнения растяжки</w:t>
      </w:r>
    </w:p>
    <w:p w:rsidR="0050434A" w:rsidRPr="00642461" w:rsidRDefault="0050434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Во-первых, перед этим нужно как следует разогреться. Это может быть и бег, и интенсивная аэробика. Тогда в мышцах улучшается кровоснабжение, и они становятся более эластичными, а значит, снижается риск травмы.</w:t>
      </w:r>
    </w:p>
    <w:p w:rsidR="0050434A" w:rsidRPr="00642461" w:rsidRDefault="0050434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Во-вторых, начинать упражнения, как водиться, нужно с самых простых и лишь постепенно переходить к более сложным. Например, положив ногу на шведскую стенку, постарайтесь расслабить мышцы и дайте партнеру медленно, до конца выпрямить мышцу. Только помните, что другой человек не чувствует, что происходит у вас в организме. Если вы чувствуете дискомфорт – немедленно скажите об этом помощнику. И лишь после подобных игрушек переходите к динамической (резкие махи, пружинистые движения) или изометрической (сопротивление какой-либо преграде, например, вы упираетесь ногой в стену, как бы пытаясь её отодвинуть) растяжке.</w:t>
      </w:r>
    </w:p>
    <w:p w:rsidR="0050434A" w:rsidRPr="00642461" w:rsidRDefault="0050434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lastRenderedPageBreak/>
        <w:t xml:space="preserve">     </w:t>
      </w:r>
      <w:r w:rsidR="001B1837" w:rsidRPr="00642461">
        <w:rPr>
          <w:rFonts w:ascii="Times New Roman" w:hAnsi="Times New Roman" w:cs="Times New Roman"/>
          <w:sz w:val="26"/>
          <w:szCs w:val="26"/>
        </w:rPr>
        <w:tab/>
      </w:r>
      <w:r w:rsidRPr="00642461">
        <w:rPr>
          <w:rFonts w:ascii="Times New Roman" w:hAnsi="Times New Roman" w:cs="Times New Roman"/>
          <w:sz w:val="26"/>
          <w:szCs w:val="26"/>
        </w:rPr>
        <w:t>Прежде чем выбрать то или иное упражнение на растяжку, проанализируйте свою тренировку. Какие мышцы были задействованы? Старайтесь сделать так, чтобы и в растяжении участвовали те же мышцы. И вообще, перед тем, как стремиться к одной цели – сесть на шпагат – старайтесь немного потянуть всё, что только сможете. Тогда и шпагат дастся легче. Кстати, каждое упражнение не должно длиться дольше 20 секунд, иначе можно получить растяжение.</w:t>
      </w:r>
    </w:p>
    <w:p w:rsidR="0050434A" w:rsidRPr="00642461" w:rsidRDefault="0050434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w:t>
      </w:r>
      <w:r w:rsidR="001B1837" w:rsidRPr="00642461">
        <w:rPr>
          <w:rFonts w:ascii="Times New Roman" w:hAnsi="Times New Roman" w:cs="Times New Roman"/>
          <w:sz w:val="26"/>
          <w:szCs w:val="26"/>
        </w:rPr>
        <w:tab/>
      </w:r>
      <w:r w:rsidRPr="00642461">
        <w:rPr>
          <w:rFonts w:ascii="Times New Roman" w:hAnsi="Times New Roman" w:cs="Times New Roman"/>
          <w:sz w:val="26"/>
          <w:szCs w:val="26"/>
        </w:rPr>
        <w:t xml:space="preserve"> И последнее из правил: растяжка поначалу не самое приятное занятие. Дискомфорт – обычный её спутник. Но при этом не должно быть боли! Она нисколько не улучши</w:t>
      </w:r>
      <w:r w:rsidR="007265C3" w:rsidRPr="00642461">
        <w:rPr>
          <w:rFonts w:ascii="Times New Roman" w:hAnsi="Times New Roman" w:cs="Times New Roman"/>
          <w:sz w:val="26"/>
          <w:szCs w:val="26"/>
        </w:rPr>
        <w:t>т вашу форму, скорее, наоборот.</w:t>
      </w:r>
    </w:p>
    <w:p w:rsidR="0050434A" w:rsidRPr="00642461" w:rsidRDefault="001B1837"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ab/>
      </w:r>
      <w:r w:rsidR="0050434A" w:rsidRPr="00642461">
        <w:rPr>
          <w:rFonts w:ascii="Times New Roman" w:hAnsi="Times New Roman" w:cs="Times New Roman"/>
          <w:sz w:val="26"/>
          <w:szCs w:val="26"/>
        </w:rPr>
        <w:t xml:space="preserve">Однако, занимаясь, нужно помнить о мерах предосторожности. Ведь растягивание – самое </w:t>
      </w:r>
      <w:proofErr w:type="spellStart"/>
      <w:r w:rsidR="0050434A" w:rsidRPr="00642461">
        <w:rPr>
          <w:rFonts w:ascii="Times New Roman" w:hAnsi="Times New Roman" w:cs="Times New Roman"/>
          <w:sz w:val="26"/>
          <w:szCs w:val="26"/>
        </w:rPr>
        <w:t>травматично</w:t>
      </w:r>
      <w:proofErr w:type="spellEnd"/>
      <w:r w:rsidR="0050434A" w:rsidRPr="00642461">
        <w:rPr>
          <w:rFonts w:ascii="Times New Roman" w:hAnsi="Times New Roman" w:cs="Times New Roman"/>
          <w:sz w:val="26"/>
          <w:szCs w:val="26"/>
        </w:rPr>
        <w:t xml:space="preserve"> опасное упражнение. Не стоит пытаться сразу же привести мышцы, на которые приходится основная нагрузка при гимнастике на г</w:t>
      </w:r>
      <w:r w:rsidRPr="00642461">
        <w:rPr>
          <w:rFonts w:ascii="Times New Roman" w:hAnsi="Times New Roman" w:cs="Times New Roman"/>
          <w:sz w:val="26"/>
          <w:szCs w:val="26"/>
        </w:rPr>
        <w:t>ибкость, в идеальное состояние.</w:t>
      </w:r>
    </w:p>
    <w:p w:rsidR="00F974B1" w:rsidRPr="00642461" w:rsidRDefault="00F974B1" w:rsidP="00642461">
      <w:pPr>
        <w:pStyle w:val="a3"/>
        <w:numPr>
          <w:ilvl w:val="0"/>
          <w:numId w:val="4"/>
        </w:numPr>
        <w:spacing w:after="0"/>
        <w:jc w:val="center"/>
        <w:rPr>
          <w:rFonts w:ascii="Times New Roman" w:hAnsi="Times New Roman" w:cs="Times New Roman"/>
          <w:b/>
          <w:sz w:val="26"/>
          <w:szCs w:val="26"/>
        </w:rPr>
      </w:pPr>
      <w:r w:rsidRPr="00642461">
        <w:rPr>
          <w:rFonts w:ascii="Times New Roman" w:hAnsi="Times New Roman" w:cs="Times New Roman"/>
          <w:b/>
          <w:sz w:val="26"/>
          <w:szCs w:val="26"/>
        </w:rPr>
        <w:t>Заключение</w:t>
      </w:r>
    </w:p>
    <w:p w:rsidR="00F974B1" w:rsidRPr="00642461" w:rsidRDefault="0050434A" w:rsidP="00642461">
      <w:pPr>
        <w:spacing w:after="0"/>
        <w:jc w:val="both"/>
        <w:rPr>
          <w:rFonts w:ascii="Times New Roman" w:hAnsi="Times New Roman" w:cs="Times New Roman"/>
          <w:sz w:val="26"/>
          <w:szCs w:val="26"/>
        </w:rPr>
      </w:pPr>
      <w:r w:rsidRPr="00642461">
        <w:rPr>
          <w:rFonts w:ascii="Times New Roman" w:hAnsi="Times New Roman" w:cs="Times New Roman"/>
          <w:sz w:val="26"/>
          <w:szCs w:val="26"/>
        </w:rPr>
        <w:t xml:space="preserve">     В заключение можно сделать вывод, что гибкость – это интегральная оценка подвижности звеньев тела. Различают две формы её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Различают также общую и специальную гибкость. Общая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или профессионально-прикладной деятельности. Развивают гибкость с помощью упражнений на растягивание мышц и связок. В общем виде их можно классифицировать не только по активной и пассивной направленности, но и по характеру работы мышц. Различают динамические, статические, а также смешанные </w:t>
      </w:r>
      <w:r w:rsidR="001B1837" w:rsidRPr="00642461">
        <w:rPr>
          <w:rFonts w:ascii="Times New Roman" w:hAnsi="Times New Roman" w:cs="Times New Roman"/>
          <w:sz w:val="26"/>
          <w:szCs w:val="26"/>
        </w:rPr>
        <w:t>статодинамические</w:t>
      </w:r>
      <w:r w:rsidRPr="00642461">
        <w:rPr>
          <w:rFonts w:ascii="Times New Roman" w:hAnsi="Times New Roman" w:cs="Times New Roman"/>
          <w:sz w:val="26"/>
          <w:szCs w:val="26"/>
        </w:rPr>
        <w:t xml:space="preserve"> упражнения. Гибкость зависит от: строения суставов, эластичности мышц, связок, суставных сумок, психического состояния, степени активности растягиваемых мышц, разминки, массажа, температуры тела и среды, суточной периодики, возраста, уровня силовой подготовленности, исходного положения тела и его частей, ритма движения, предварительного напряжения мышц.</w:t>
      </w:r>
    </w:p>
    <w:p w:rsidR="001B1837" w:rsidRPr="00642461" w:rsidRDefault="001B1837" w:rsidP="00642461">
      <w:pPr>
        <w:spacing w:after="0"/>
        <w:jc w:val="center"/>
        <w:rPr>
          <w:rFonts w:ascii="Times New Roman" w:eastAsia="Times New Roman" w:hAnsi="Times New Roman" w:cs="Times New Roman"/>
          <w:b/>
          <w:color w:val="000000"/>
          <w:sz w:val="26"/>
          <w:szCs w:val="26"/>
          <w:lang w:eastAsia="ru-RU"/>
        </w:rPr>
      </w:pPr>
    </w:p>
    <w:p w:rsidR="00642461" w:rsidRDefault="00642461" w:rsidP="00642461">
      <w:pPr>
        <w:spacing w:after="0"/>
        <w:jc w:val="center"/>
        <w:rPr>
          <w:rFonts w:ascii="Times New Roman" w:eastAsia="Times New Roman" w:hAnsi="Times New Roman" w:cs="Times New Roman"/>
          <w:b/>
          <w:color w:val="000000"/>
          <w:sz w:val="26"/>
          <w:szCs w:val="26"/>
          <w:lang w:eastAsia="ru-RU"/>
        </w:rPr>
      </w:pPr>
    </w:p>
    <w:p w:rsidR="00642461" w:rsidRDefault="00642461" w:rsidP="00642461">
      <w:pPr>
        <w:spacing w:after="0"/>
        <w:jc w:val="center"/>
        <w:rPr>
          <w:rFonts w:ascii="Times New Roman" w:eastAsia="Times New Roman" w:hAnsi="Times New Roman" w:cs="Times New Roman"/>
          <w:b/>
          <w:color w:val="000000"/>
          <w:sz w:val="26"/>
          <w:szCs w:val="26"/>
          <w:lang w:eastAsia="ru-RU"/>
        </w:rPr>
      </w:pPr>
    </w:p>
    <w:p w:rsidR="00642461" w:rsidRDefault="00642461" w:rsidP="00642461">
      <w:pPr>
        <w:spacing w:after="0"/>
        <w:jc w:val="center"/>
        <w:rPr>
          <w:rFonts w:ascii="Times New Roman" w:eastAsia="Times New Roman" w:hAnsi="Times New Roman" w:cs="Times New Roman"/>
          <w:b/>
          <w:color w:val="000000"/>
          <w:sz w:val="26"/>
          <w:szCs w:val="26"/>
          <w:lang w:eastAsia="ru-RU"/>
        </w:rPr>
      </w:pPr>
    </w:p>
    <w:p w:rsidR="00642461" w:rsidRDefault="00642461" w:rsidP="00642461">
      <w:pPr>
        <w:spacing w:after="0"/>
        <w:jc w:val="center"/>
        <w:rPr>
          <w:rFonts w:ascii="Times New Roman" w:eastAsia="Times New Roman" w:hAnsi="Times New Roman" w:cs="Times New Roman"/>
          <w:b/>
          <w:color w:val="000000"/>
          <w:sz w:val="26"/>
          <w:szCs w:val="26"/>
          <w:lang w:eastAsia="ru-RU"/>
        </w:rPr>
      </w:pPr>
    </w:p>
    <w:p w:rsidR="006830A0" w:rsidRDefault="006830A0" w:rsidP="00642461">
      <w:pPr>
        <w:spacing w:after="0"/>
        <w:jc w:val="center"/>
        <w:rPr>
          <w:rFonts w:ascii="Times New Roman" w:eastAsia="Times New Roman" w:hAnsi="Times New Roman" w:cs="Times New Roman"/>
          <w:b/>
          <w:color w:val="000000"/>
          <w:sz w:val="26"/>
          <w:szCs w:val="26"/>
          <w:lang w:eastAsia="ru-RU"/>
        </w:rPr>
      </w:pPr>
    </w:p>
    <w:p w:rsidR="006830A0" w:rsidRDefault="006830A0" w:rsidP="00642461">
      <w:pPr>
        <w:spacing w:after="0"/>
        <w:jc w:val="center"/>
        <w:rPr>
          <w:rFonts w:ascii="Times New Roman" w:eastAsia="Times New Roman" w:hAnsi="Times New Roman" w:cs="Times New Roman"/>
          <w:b/>
          <w:color w:val="000000"/>
          <w:sz w:val="26"/>
          <w:szCs w:val="26"/>
          <w:lang w:eastAsia="ru-RU"/>
        </w:rPr>
      </w:pPr>
    </w:p>
    <w:p w:rsidR="006830A0" w:rsidRDefault="006830A0" w:rsidP="00642461">
      <w:pPr>
        <w:spacing w:after="0"/>
        <w:jc w:val="center"/>
        <w:rPr>
          <w:rFonts w:ascii="Times New Roman" w:eastAsia="Times New Roman" w:hAnsi="Times New Roman" w:cs="Times New Roman"/>
          <w:b/>
          <w:color w:val="000000"/>
          <w:sz w:val="26"/>
          <w:szCs w:val="26"/>
          <w:lang w:eastAsia="ru-RU"/>
        </w:rPr>
      </w:pPr>
    </w:p>
    <w:p w:rsidR="006830A0" w:rsidRPr="006830A0" w:rsidRDefault="006830A0" w:rsidP="00642461">
      <w:pPr>
        <w:spacing w:after="0"/>
        <w:jc w:val="center"/>
        <w:rPr>
          <w:rFonts w:ascii="Times New Roman" w:eastAsia="Times New Roman" w:hAnsi="Times New Roman" w:cs="Times New Roman"/>
          <w:b/>
          <w:color w:val="000000"/>
          <w:sz w:val="26"/>
          <w:szCs w:val="26"/>
          <w:lang w:val="en-US" w:eastAsia="ru-RU"/>
        </w:rPr>
      </w:pPr>
    </w:p>
    <w:p w:rsidR="00642461" w:rsidRDefault="00642461" w:rsidP="00642461">
      <w:pPr>
        <w:spacing w:after="0"/>
        <w:jc w:val="center"/>
        <w:rPr>
          <w:rFonts w:ascii="Times New Roman" w:eastAsia="Times New Roman" w:hAnsi="Times New Roman" w:cs="Times New Roman"/>
          <w:b/>
          <w:color w:val="000000"/>
          <w:sz w:val="26"/>
          <w:szCs w:val="26"/>
          <w:lang w:eastAsia="ru-RU"/>
        </w:rPr>
      </w:pPr>
    </w:p>
    <w:p w:rsidR="00D9029F" w:rsidRPr="00642461" w:rsidRDefault="00D9029F" w:rsidP="00642461">
      <w:pPr>
        <w:spacing w:after="0"/>
        <w:jc w:val="center"/>
        <w:rPr>
          <w:rFonts w:ascii="Times New Roman" w:eastAsia="Times New Roman" w:hAnsi="Times New Roman" w:cs="Times New Roman"/>
          <w:b/>
          <w:color w:val="000000"/>
          <w:sz w:val="26"/>
          <w:szCs w:val="26"/>
          <w:lang w:eastAsia="ru-RU"/>
        </w:rPr>
      </w:pPr>
      <w:r w:rsidRPr="00642461">
        <w:rPr>
          <w:rFonts w:ascii="Times New Roman" w:eastAsia="Times New Roman" w:hAnsi="Times New Roman" w:cs="Times New Roman"/>
          <w:b/>
          <w:color w:val="000000"/>
          <w:sz w:val="26"/>
          <w:szCs w:val="26"/>
          <w:lang w:eastAsia="ru-RU"/>
        </w:rPr>
        <w:lastRenderedPageBreak/>
        <w:t>Список используемой литературы.</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«Гимнастика» под рецензией М.Л.</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Украна</w:t>
      </w:r>
      <w:proofErr w:type="spellEnd"/>
      <w:r w:rsidRPr="00642461">
        <w:rPr>
          <w:rFonts w:ascii="Times New Roman" w:eastAsia="Times New Roman" w:hAnsi="Times New Roman" w:cs="Times New Roman"/>
          <w:color w:val="000000"/>
          <w:sz w:val="26"/>
          <w:szCs w:val="26"/>
          <w:lang w:eastAsia="ru-RU"/>
        </w:rPr>
        <w:t xml:space="preserve"> и А.М.</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Шлемина</w:t>
      </w:r>
      <w:proofErr w:type="spellEnd"/>
      <w:r w:rsidRPr="00642461">
        <w:rPr>
          <w:rFonts w:ascii="Times New Roman" w:eastAsia="Times New Roman" w:hAnsi="Times New Roman" w:cs="Times New Roman"/>
          <w:color w:val="000000"/>
          <w:sz w:val="26"/>
          <w:szCs w:val="26"/>
          <w:lang w:eastAsia="ru-RU"/>
        </w:rPr>
        <w:t xml:space="preserve"> – М., 1969</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«Гимнастика» под ред. А.Т.</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Брыкина</w:t>
      </w:r>
      <w:proofErr w:type="spellEnd"/>
      <w:r w:rsidRPr="00642461">
        <w:rPr>
          <w:rFonts w:ascii="Times New Roman" w:eastAsia="Times New Roman" w:hAnsi="Times New Roman" w:cs="Times New Roman"/>
          <w:color w:val="000000"/>
          <w:sz w:val="26"/>
          <w:szCs w:val="26"/>
          <w:lang w:eastAsia="ru-RU"/>
        </w:rPr>
        <w:t xml:space="preserve"> – М., 1971</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«Методика тренировки в легкой атлетике» уч. пособие под ред. В.А.</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Соколова, Т.П.</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Юшкевича, Э.П.</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Позюбанова</w:t>
      </w:r>
      <w:proofErr w:type="spellEnd"/>
      <w:r w:rsidRPr="00642461">
        <w:rPr>
          <w:rFonts w:ascii="Times New Roman" w:eastAsia="Times New Roman" w:hAnsi="Times New Roman" w:cs="Times New Roman"/>
          <w:color w:val="000000"/>
          <w:sz w:val="26"/>
          <w:szCs w:val="26"/>
          <w:lang w:eastAsia="ru-RU"/>
        </w:rPr>
        <w:t xml:space="preserve"> – Мн., 1994</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«Теория и методика физического воспитания» Л.П.</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Матвеев, А.Д.</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Новиков – М., 1976</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«Теория и методика физического воспитания» Л.П.</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Матвеев – М., 1991</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«Спортсменам о воспитании гибкости» Б.</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Сермив</w:t>
      </w:r>
      <w:proofErr w:type="spellEnd"/>
      <w:r w:rsidRPr="00642461">
        <w:rPr>
          <w:rFonts w:ascii="Times New Roman" w:eastAsia="Times New Roman" w:hAnsi="Times New Roman" w:cs="Times New Roman"/>
          <w:color w:val="000000"/>
          <w:sz w:val="26"/>
          <w:szCs w:val="26"/>
          <w:lang w:eastAsia="ru-RU"/>
        </w:rPr>
        <w:t xml:space="preserve"> – М, 1970</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«Гибкость – важный фактор здоровья» С.Н.</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Власенко – Мн.,1992</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«Физические качества спортсмена» В.М.</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Защиорский</w:t>
      </w:r>
      <w:proofErr w:type="spellEnd"/>
      <w:r w:rsidRPr="00642461">
        <w:rPr>
          <w:rFonts w:ascii="Times New Roman" w:eastAsia="Times New Roman" w:hAnsi="Times New Roman" w:cs="Times New Roman"/>
          <w:color w:val="000000"/>
          <w:sz w:val="26"/>
          <w:szCs w:val="26"/>
          <w:lang w:eastAsia="ru-RU"/>
        </w:rPr>
        <w:t xml:space="preserve"> – М,1970</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«Гибкость спортсмена и методика её совершенствования», В.Н.</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Платонов, М.М.</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Булатов – Киев, 1992</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«Обучение двигательным действиям» М.М.</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Боген</w:t>
      </w:r>
      <w:proofErr w:type="spellEnd"/>
      <w:r w:rsidRPr="00642461">
        <w:rPr>
          <w:rFonts w:ascii="Times New Roman" w:eastAsia="Times New Roman" w:hAnsi="Times New Roman" w:cs="Times New Roman"/>
          <w:color w:val="000000"/>
          <w:sz w:val="26"/>
          <w:szCs w:val="26"/>
          <w:lang w:eastAsia="ru-RU"/>
        </w:rPr>
        <w:t xml:space="preserve"> – М.,1985</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«Методические рекомендации по развитию гибкости спортсмена», Киев, 1980</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«Теория и практика спорта» части II, III, Е.И.</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Иванченко – Мн., 1997</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«Исследование гибкости» Н.Я.</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Алисов – Л., 1971</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«Исследование гибкости» Е.П.</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Васильев – М., 1966</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 xml:space="preserve">«Развитие двигательных качеств школьников» </w:t>
      </w:r>
      <w:proofErr w:type="spellStart"/>
      <w:r w:rsidRPr="00642461">
        <w:rPr>
          <w:rFonts w:ascii="Times New Roman" w:eastAsia="Times New Roman" w:hAnsi="Times New Roman" w:cs="Times New Roman"/>
          <w:color w:val="000000"/>
          <w:sz w:val="26"/>
          <w:szCs w:val="26"/>
          <w:lang w:eastAsia="ru-RU"/>
        </w:rPr>
        <w:t>Гужаловский</w:t>
      </w:r>
      <w:proofErr w:type="spellEnd"/>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«Очерки по физиологии движений активности» Бернштейн</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«Энциклопедия физической подготовки» Е.Н.</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Захаров, А.В.</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Коросев</w:t>
      </w:r>
      <w:proofErr w:type="spellEnd"/>
      <w:r w:rsidRPr="00642461">
        <w:rPr>
          <w:rFonts w:ascii="Times New Roman" w:eastAsia="Times New Roman" w:hAnsi="Times New Roman" w:cs="Times New Roman"/>
          <w:color w:val="000000"/>
          <w:sz w:val="26"/>
          <w:szCs w:val="26"/>
          <w:lang w:eastAsia="ru-RU"/>
        </w:rPr>
        <w:t>, А.А.</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Сафонов под ред. А.В.</w:t>
      </w:r>
      <w:r w:rsidR="001B1837" w:rsidRP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Карасева – М,1994</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D9029F" w:rsidRPr="00642461" w:rsidRDefault="00D9029F" w:rsidP="00642461">
      <w:pPr>
        <w:numPr>
          <w:ilvl w:val="0"/>
          <w:numId w:val="5"/>
        </w:numPr>
        <w:spacing w:before="100" w:beforeAutospacing="1" w:after="100" w:afterAutospacing="1"/>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«Здоровье: Популярная энциклопедия» под ред. Е.Я.</w:t>
      </w:r>
      <w:r w:rsidR="001B1837" w:rsidRPr="00642461">
        <w:rPr>
          <w:rFonts w:ascii="Times New Roman" w:eastAsia="Times New Roman" w:hAnsi="Times New Roman" w:cs="Times New Roman"/>
          <w:color w:val="000000"/>
          <w:sz w:val="26"/>
          <w:szCs w:val="26"/>
          <w:lang w:eastAsia="ru-RU"/>
        </w:rPr>
        <w:t xml:space="preserve"> </w:t>
      </w:r>
      <w:proofErr w:type="spellStart"/>
      <w:r w:rsidRPr="00642461">
        <w:rPr>
          <w:rFonts w:ascii="Times New Roman" w:eastAsia="Times New Roman" w:hAnsi="Times New Roman" w:cs="Times New Roman"/>
          <w:color w:val="000000"/>
          <w:sz w:val="26"/>
          <w:szCs w:val="26"/>
          <w:lang w:eastAsia="ru-RU"/>
        </w:rPr>
        <w:t>Безносиков</w:t>
      </w:r>
      <w:proofErr w:type="spellEnd"/>
      <w:r w:rsidRPr="00642461">
        <w:rPr>
          <w:rFonts w:ascii="Times New Roman" w:eastAsia="Times New Roman" w:hAnsi="Times New Roman" w:cs="Times New Roman"/>
          <w:color w:val="000000"/>
          <w:sz w:val="26"/>
          <w:szCs w:val="26"/>
          <w:lang w:eastAsia="ru-RU"/>
        </w:rPr>
        <w:t xml:space="preserve"> и др. – Мн., 1990</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г.</w:t>
      </w:r>
    </w:p>
    <w:p w:rsidR="003F3B3D" w:rsidRPr="00642461" w:rsidRDefault="004340FF" w:rsidP="00642461">
      <w:pPr>
        <w:pStyle w:val="a3"/>
        <w:numPr>
          <w:ilvl w:val="0"/>
          <w:numId w:val="5"/>
        </w:numPr>
        <w:tabs>
          <w:tab w:val="num" w:pos="284"/>
        </w:tabs>
        <w:spacing w:before="100" w:beforeAutospacing="1" w:after="100" w:afterAutospacing="1"/>
        <w:ind w:left="284"/>
        <w:jc w:val="both"/>
        <w:rPr>
          <w:rFonts w:ascii="Times New Roman" w:eastAsia="Times New Roman" w:hAnsi="Times New Roman" w:cs="Times New Roman"/>
          <w:color w:val="000000"/>
          <w:sz w:val="26"/>
          <w:szCs w:val="26"/>
          <w:lang w:eastAsia="ru-RU"/>
        </w:rPr>
      </w:pPr>
      <w:r w:rsidRPr="00642461">
        <w:rPr>
          <w:rFonts w:ascii="Times New Roman" w:eastAsia="Times New Roman" w:hAnsi="Times New Roman" w:cs="Times New Roman"/>
          <w:color w:val="000000"/>
          <w:sz w:val="26"/>
          <w:szCs w:val="26"/>
          <w:lang w:eastAsia="ru-RU"/>
        </w:rPr>
        <w:t xml:space="preserve"> </w:t>
      </w:r>
      <w:r w:rsidR="001B1837" w:rsidRPr="00642461">
        <w:rPr>
          <w:rFonts w:ascii="Times New Roman" w:eastAsia="Times New Roman" w:hAnsi="Times New Roman" w:cs="Times New Roman"/>
          <w:color w:val="000000"/>
          <w:sz w:val="26"/>
          <w:szCs w:val="26"/>
          <w:lang w:eastAsia="ru-RU"/>
        </w:rPr>
        <w:t>Секреты</w:t>
      </w:r>
      <w:r w:rsidRPr="00642461">
        <w:rPr>
          <w:rFonts w:ascii="Times New Roman" w:eastAsia="Times New Roman" w:hAnsi="Times New Roman" w:cs="Times New Roman"/>
          <w:color w:val="000000"/>
          <w:sz w:val="26"/>
          <w:szCs w:val="26"/>
          <w:lang w:eastAsia="ru-RU"/>
        </w:rPr>
        <w:t xml:space="preserve"> гибкости: Полная амплитуда движений/пер. с англ. В. Орехова – М.:</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ТЕРРА, 1997 – 144</w:t>
      </w:r>
      <w:r w:rsidR="00642461">
        <w:rPr>
          <w:rFonts w:ascii="Times New Roman" w:eastAsia="Times New Roman" w:hAnsi="Times New Roman" w:cs="Times New Roman"/>
          <w:color w:val="000000"/>
          <w:sz w:val="26"/>
          <w:szCs w:val="26"/>
          <w:lang w:eastAsia="ru-RU"/>
        </w:rPr>
        <w:t xml:space="preserve"> </w:t>
      </w:r>
      <w:r w:rsidRPr="00642461">
        <w:rPr>
          <w:rFonts w:ascii="Times New Roman" w:eastAsia="Times New Roman" w:hAnsi="Times New Roman" w:cs="Times New Roman"/>
          <w:color w:val="000000"/>
          <w:sz w:val="26"/>
          <w:szCs w:val="26"/>
          <w:lang w:eastAsia="ru-RU"/>
        </w:rPr>
        <w:t>с.</w:t>
      </w:r>
    </w:p>
    <w:sectPr w:rsidR="003F3B3D" w:rsidRPr="00642461" w:rsidSect="0043417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A6" w:rsidRDefault="002E4BA6" w:rsidP="00434176">
      <w:pPr>
        <w:spacing w:after="0" w:line="240" w:lineRule="auto"/>
      </w:pPr>
      <w:r>
        <w:separator/>
      </w:r>
    </w:p>
  </w:endnote>
  <w:endnote w:type="continuationSeparator" w:id="0">
    <w:p w:rsidR="002E4BA6" w:rsidRDefault="002E4BA6" w:rsidP="0043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024819"/>
      <w:docPartObj>
        <w:docPartGallery w:val="Page Numbers (Bottom of Page)"/>
        <w:docPartUnique/>
      </w:docPartObj>
    </w:sdtPr>
    <w:sdtContent>
      <w:p w:rsidR="00434176" w:rsidRDefault="00434176">
        <w:pPr>
          <w:pStyle w:val="ab"/>
          <w:jc w:val="center"/>
        </w:pPr>
        <w:r>
          <w:fldChar w:fldCharType="begin"/>
        </w:r>
        <w:r>
          <w:instrText>PAGE   \* MERGEFORMAT</w:instrText>
        </w:r>
        <w:r>
          <w:fldChar w:fldCharType="separate"/>
        </w:r>
        <w:r w:rsidR="00D96699">
          <w:rPr>
            <w:noProof/>
          </w:rPr>
          <w:t>11</w:t>
        </w:r>
        <w:r>
          <w:fldChar w:fldCharType="end"/>
        </w:r>
      </w:p>
    </w:sdtContent>
  </w:sdt>
  <w:p w:rsidR="00434176" w:rsidRDefault="004341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A6" w:rsidRDefault="002E4BA6" w:rsidP="00434176">
      <w:pPr>
        <w:spacing w:after="0" w:line="240" w:lineRule="auto"/>
      </w:pPr>
      <w:r>
        <w:separator/>
      </w:r>
    </w:p>
  </w:footnote>
  <w:footnote w:type="continuationSeparator" w:id="0">
    <w:p w:rsidR="002E4BA6" w:rsidRDefault="002E4BA6" w:rsidP="00434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F6A"/>
    <w:multiLevelType w:val="hybridMultilevel"/>
    <w:tmpl w:val="E436698E"/>
    <w:lvl w:ilvl="0" w:tplc="789EA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E3339A"/>
    <w:multiLevelType w:val="hybridMultilevel"/>
    <w:tmpl w:val="F690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0B76B2"/>
    <w:multiLevelType w:val="multilevel"/>
    <w:tmpl w:val="C29452AE"/>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656A"/>
    <w:multiLevelType w:val="multilevel"/>
    <w:tmpl w:val="DF62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85CDD"/>
    <w:multiLevelType w:val="hybridMultilevel"/>
    <w:tmpl w:val="79C87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8D1CB6"/>
    <w:multiLevelType w:val="hybridMultilevel"/>
    <w:tmpl w:val="5080D2FC"/>
    <w:lvl w:ilvl="0" w:tplc="7416E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81B63"/>
    <w:multiLevelType w:val="hybridMultilevel"/>
    <w:tmpl w:val="10A298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111662"/>
    <w:multiLevelType w:val="multilevel"/>
    <w:tmpl w:val="C4E86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3"/>
  </w:num>
  <w:num w:numId="3">
    <w:abstractNumId w:val="7"/>
  </w:num>
  <w:num w:numId="4">
    <w:abstractNumId w:val="6"/>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22"/>
    <w:rsid w:val="000E62E5"/>
    <w:rsid w:val="0017316F"/>
    <w:rsid w:val="0017392F"/>
    <w:rsid w:val="001817A3"/>
    <w:rsid w:val="00196D14"/>
    <w:rsid w:val="001B1837"/>
    <w:rsid w:val="002668CE"/>
    <w:rsid w:val="00284882"/>
    <w:rsid w:val="002E4BA6"/>
    <w:rsid w:val="00341D78"/>
    <w:rsid w:val="003C3C27"/>
    <w:rsid w:val="003F3B3D"/>
    <w:rsid w:val="003F5EB7"/>
    <w:rsid w:val="00431C1D"/>
    <w:rsid w:val="004340FF"/>
    <w:rsid w:val="00434176"/>
    <w:rsid w:val="0050434A"/>
    <w:rsid w:val="0058128B"/>
    <w:rsid w:val="0062691A"/>
    <w:rsid w:val="00642461"/>
    <w:rsid w:val="006830A0"/>
    <w:rsid w:val="006B4A1B"/>
    <w:rsid w:val="007265C3"/>
    <w:rsid w:val="007E7322"/>
    <w:rsid w:val="007F5F41"/>
    <w:rsid w:val="008520B4"/>
    <w:rsid w:val="009E3E14"/>
    <w:rsid w:val="00A30D22"/>
    <w:rsid w:val="00AA5EE8"/>
    <w:rsid w:val="00B256E8"/>
    <w:rsid w:val="00B367FA"/>
    <w:rsid w:val="00B80E2C"/>
    <w:rsid w:val="00BC0B01"/>
    <w:rsid w:val="00BE1C70"/>
    <w:rsid w:val="00BE1C7C"/>
    <w:rsid w:val="00CA59CC"/>
    <w:rsid w:val="00CB1C51"/>
    <w:rsid w:val="00D9029F"/>
    <w:rsid w:val="00D96699"/>
    <w:rsid w:val="00DD298E"/>
    <w:rsid w:val="00DF55DE"/>
    <w:rsid w:val="00F51C4A"/>
    <w:rsid w:val="00F9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D894"/>
  <w15:docId w15:val="{FE57ECA0-CA88-4B99-92F5-4173F893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E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E62E5"/>
    <w:pPr>
      <w:ind w:left="720"/>
      <w:contextualSpacing/>
    </w:pPr>
  </w:style>
  <w:style w:type="character" w:styleId="a4">
    <w:name w:val="Hyperlink"/>
    <w:basedOn w:val="a0"/>
    <w:uiPriority w:val="99"/>
    <w:unhideWhenUsed/>
    <w:rsid w:val="003F3B3D"/>
    <w:rPr>
      <w:color w:val="0000FF" w:themeColor="hyperlink"/>
      <w:u w:val="single"/>
    </w:rPr>
  </w:style>
  <w:style w:type="character" w:styleId="a5">
    <w:name w:val="FollowedHyperlink"/>
    <w:basedOn w:val="a0"/>
    <w:uiPriority w:val="99"/>
    <w:semiHidden/>
    <w:unhideWhenUsed/>
    <w:rsid w:val="003F3B3D"/>
    <w:rPr>
      <w:color w:val="800080" w:themeColor="followedHyperlink"/>
      <w:u w:val="single"/>
    </w:rPr>
  </w:style>
  <w:style w:type="paragraph" w:customStyle="1" w:styleId="richfactdown-paragraph">
    <w:name w:val="richfactdown-paragraph"/>
    <w:basedOn w:val="a"/>
    <w:rsid w:val="009E3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E14"/>
    <w:rPr>
      <w:b/>
      <w:bCs/>
    </w:rPr>
  </w:style>
  <w:style w:type="paragraph" w:styleId="a7">
    <w:name w:val="Normal (Web)"/>
    <w:basedOn w:val="a"/>
    <w:uiPriority w:val="99"/>
    <w:semiHidden/>
    <w:unhideWhenUsed/>
    <w:rsid w:val="003C3C27"/>
    <w:rPr>
      <w:rFonts w:ascii="Times New Roman" w:hAnsi="Times New Roman" w:cs="Times New Roman"/>
      <w:sz w:val="24"/>
      <w:szCs w:val="24"/>
    </w:rPr>
  </w:style>
  <w:style w:type="table" w:styleId="a8">
    <w:name w:val="Table Grid"/>
    <w:basedOn w:val="a1"/>
    <w:uiPriority w:val="59"/>
    <w:rsid w:val="0064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341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176"/>
  </w:style>
  <w:style w:type="paragraph" w:styleId="ab">
    <w:name w:val="footer"/>
    <w:basedOn w:val="a"/>
    <w:link w:val="ac"/>
    <w:uiPriority w:val="99"/>
    <w:unhideWhenUsed/>
    <w:rsid w:val="004341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176"/>
  </w:style>
  <w:style w:type="paragraph" w:styleId="ad">
    <w:name w:val="Balloon Text"/>
    <w:basedOn w:val="a"/>
    <w:link w:val="ae"/>
    <w:uiPriority w:val="99"/>
    <w:semiHidden/>
    <w:unhideWhenUsed/>
    <w:rsid w:val="0043417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34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5315">
      <w:bodyDiv w:val="1"/>
      <w:marLeft w:val="0"/>
      <w:marRight w:val="0"/>
      <w:marTop w:val="0"/>
      <w:marBottom w:val="0"/>
      <w:divBdr>
        <w:top w:val="none" w:sz="0" w:space="0" w:color="auto"/>
        <w:left w:val="none" w:sz="0" w:space="0" w:color="auto"/>
        <w:bottom w:val="none" w:sz="0" w:space="0" w:color="auto"/>
        <w:right w:val="none" w:sz="0" w:space="0" w:color="auto"/>
      </w:divBdr>
    </w:div>
    <w:div w:id="320474857">
      <w:bodyDiv w:val="1"/>
      <w:marLeft w:val="0"/>
      <w:marRight w:val="0"/>
      <w:marTop w:val="0"/>
      <w:marBottom w:val="0"/>
      <w:divBdr>
        <w:top w:val="none" w:sz="0" w:space="0" w:color="auto"/>
        <w:left w:val="none" w:sz="0" w:space="0" w:color="auto"/>
        <w:bottom w:val="none" w:sz="0" w:space="0" w:color="auto"/>
        <w:right w:val="none" w:sz="0" w:space="0" w:color="auto"/>
      </w:divBdr>
    </w:div>
    <w:div w:id="427237033">
      <w:bodyDiv w:val="1"/>
      <w:marLeft w:val="0"/>
      <w:marRight w:val="0"/>
      <w:marTop w:val="0"/>
      <w:marBottom w:val="0"/>
      <w:divBdr>
        <w:top w:val="none" w:sz="0" w:space="0" w:color="auto"/>
        <w:left w:val="none" w:sz="0" w:space="0" w:color="auto"/>
        <w:bottom w:val="none" w:sz="0" w:space="0" w:color="auto"/>
        <w:right w:val="none" w:sz="0" w:space="0" w:color="auto"/>
      </w:divBdr>
    </w:div>
    <w:div w:id="435058134">
      <w:bodyDiv w:val="1"/>
      <w:marLeft w:val="0"/>
      <w:marRight w:val="0"/>
      <w:marTop w:val="0"/>
      <w:marBottom w:val="0"/>
      <w:divBdr>
        <w:top w:val="none" w:sz="0" w:space="0" w:color="auto"/>
        <w:left w:val="none" w:sz="0" w:space="0" w:color="auto"/>
        <w:bottom w:val="none" w:sz="0" w:space="0" w:color="auto"/>
        <w:right w:val="none" w:sz="0" w:space="0" w:color="auto"/>
      </w:divBdr>
    </w:div>
    <w:div w:id="529491346">
      <w:bodyDiv w:val="1"/>
      <w:marLeft w:val="0"/>
      <w:marRight w:val="0"/>
      <w:marTop w:val="0"/>
      <w:marBottom w:val="0"/>
      <w:divBdr>
        <w:top w:val="none" w:sz="0" w:space="0" w:color="auto"/>
        <w:left w:val="none" w:sz="0" w:space="0" w:color="auto"/>
        <w:bottom w:val="none" w:sz="0" w:space="0" w:color="auto"/>
        <w:right w:val="none" w:sz="0" w:space="0" w:color="auto"/>
      </w:divBdr>
    </w:div>
    <w:div w:id="577978455">
      <w:bodyDiv w:val="1"/>
      <w:marLeft w:val="0"/>
      <w:marRight w:val="0"/>
      <w:marTop w:val="0"/>
      <w:marBottom w:val="0"/>
      <w:divBdr>
        <w:top w:val="none" w:sz="0" w:space="0" w:color="auto"/>
        <w:left w:val="none" w:sz="0" w:space="0" w:color="auto"/>
        <w:bottom w:val="none" w:sz="0" w:space="0" w:color="auto"/>
        <w:right w:val="none" w:sz="0" w:space="0" w:color="auto"/>
      </w:divBdr>
    </w:div>
    <w:div w:id="684213828">
      <w:bodyDiv w:val="1"/>
      <w:marLeft w:val="0"/>
      <w:marRight w:val="0"/>
      <w:marTop w:val="0"/>
      <w:marBottom w:val="0"/>
      <w:divBdr>
        <w:top w:val="none" w:sz="0" w:space="0" w:color="auto"/>
        <w:left w:val="none" w:sz="0" w:space="0" w:color="auto"/>
        <w:bottom w:val="none" w:sz="0" w:space="0" w:color="auto"/>
        <w:right w:val="none" w:sz="0" w:space="0" w:color="auto"/>
      </w:divBdr>
    </w:div>
    <w:div w:id="738209733">
      <w:bodyDiv w:val="1"/>
      <w:marLeft w:val="0"/>
      <w:marRight w:val="0"/>
      <w:marTop w:val="0"/>
      <w:marBottom w:val="0"/>
      <w:divBdr>
        <w:top w:val="none" w:sz="0" w:space="0" w:color="auto"/>
        <w:left w:val="none" w:sz="0" w:space="0" w:color="auto"/>
        <w:bottom w:val="none" w:sz="0" w:space="0" w:color="auto"/>
        <w:right w:val="none" w:sz="0" w:space="0" w:color="auto"/>
      </w:divBdr>
    </w:div>
    <w:div w:id="761220159">
      <w:bodyDiv w:val="1"/>
      <w:marLeft w:val="0"/>
      <w:marRight w:val="0"/>
      <w:marTop w:val="0"/>
      <w:marBottom w:val="0"/>
      <w:divBdr>
        <w:top w:val="none" w:sz="0" w:space="0" w:color="auto"/>
        <w:left w:val="none" w:sz="0" w:space="0" w:color="auto"/>
        <w:bottom w:val="none" w:sz="0" w:space="0" w:color="auto"/>
        <w:right w:val="none" w:sz="0" w:space="0" w:color="auto"/>
      </w:divBdr>
    </w:div>
    <w:div w:id="1542589463">
      <w:bodyDiv w:val="1"/>
      <w:marLeft w:val="0"/>
      <w:marRight w:val="0"/>
      <w:marTop w:val="0"/>
      <w:marBottom w:val="0"/>
      <w:divBdr>
        <w:top w:val="none" w:sz="0" w:space="0" w:color="auto"/>
        <w:left w:val="none" w:sz="0" w:space="0" w:color="auto"/>
        <w:bottom w:val="none" w:sz="0" w:space="0" w:color="auto"/>
        <w:right w:val="none" w:sz="0" w:space="0" w:color="auto"/>
      </w:divBdr>
    </w:div>
    <w:div w:id="1971477593">
      <w:bodyDiv w:val="1"/>
      <w:marLeft w:val="0"/>
      <w:marRight w:val="0"/>
      <w:marTop w:val="0"/>
      <w:marBottom w:val="0"/>
      <w:divBdr>
        <w:top w:val="none" w:sz="0" w:space="0" w:color="auto"/>
        <w:left w:val="none" w:sz="0" w:space="0" w:color="auto"/>
        <w:bottom w:val="none" w:sz="0" w:space="0" w:color="auto"/>
        <w:right w:val="none" w:sz="0" w:space="0" w:color="auto"/>
      </w:divBdr>
      <w:divsChild>
        <w:div w:id="1380939592">
          <w:marLeft w:val="0"/>
          <w:marRight w:val="0"/>
          <w:marTop w:val="300"/>
          <w:marBottom w:val="0"/>
          <w:divBdr>
            <w:top w:val="none" w:sz="0" w:space="0" w:color="auto"/>
            <w:left w:val="none" w:sz="0" w:space="0" w:color="auto"/>
            <w:bottom w:val="none" w:sz="0" w:space="0" w:color="auto"/>
            <w:right w:val="none" w:sz="0" w:space="0" w:color="auto"/>
          </w:divBdr>
          <w:divsChild>
            <w:div w:id="2136363082">
              <w:marLeft w:val="0"/>
              <w:marRight w:val="0"/>
              <w:marTop w:val="0"/>
              <w:marBottom w:val="0"/>
              <w:divBdr>
                <w:top w:val="none" w:sz="0" w:space="0" w:color="auto"/>
                <w:left w:val="none" w:sz="0" w:space="0" w:color="auto"/>
                <w:bottom w:val="none" w:sz="0" w:space="0" w:color="auto"/>
                <w:right w:val="none" w:sz="0" w:space="0" w:color="auto"/>
              </w:divBdr>
            </w:div>
          </w:divsChild>
        </w:div>
        <w:div w:id="859708028">
          <w:marLeft w:val="0"/>
          <w:marRight w:val="0"/>
          <w:marTop w:val="300"/>
          <w:marBottom w:val="0"/>
          <w:divBdr>
            <w:top w:val="none" w:sz="0" w:space="0" w:color="auto"/>
            <w:left w:val="none" w:sz="0" w:space="0" w:color="auto"/>
            <w:bottom w:val="none" w:sz="0" w:space="0" w:color="auto"/>
            <w:right w:val="none" w:sz="0" w:space="0" w:color="auto"/>
          </w:divBdr>
          <w:divsChild>
            <w:div w:id="1118721590">
              <w:marLeft w:val="0"/>
              <w:marRight w:val="0"/>
              <w:marTop w:val="0"/>
              <w:marBottom w:val="0"/>
              <w:divBdr>
                <w:top w:val="none" w:sz="0" w:space="0" w:color="auto"/>
                <w:left w:val="none" w:sz="0" w:space="0" w:color="auto"/>
                <w:bottom w:val="none" w:sz="0" w:space="0" w:color="auto"/>
                <w:right w:val="none" w:sz="0" w:space="0" w:color="auto"/>
              </w:divBdr>
            </w:div>
            <w:div w:id="1984312309">
              <w:marLeft w:val="0"/>
              <w:marRight w:val="0"/>
              <w:marTop w:val="0"/>
              <w:marBottom w:val="0"/>
              <w:divBdr>
                <w:top w:val="none" w:sz="0" w:space="0" w:color="auto"/>
                <w:left w:val="none" w:sz="0" w:space="0" w:color="auto"/>
                <w:bottom w:val="none" w:sz="0" w:space="0" w:color="auto"/>
                <w:right w:val="none" w:sz="0" w:space="0" w:color="auto"/>
              </w:divBdr>
            </w:div>
            <w:div w:id="1683047186">
              <w:marLeft w:val="0"/>
              <w:marRight w:val="0"/>
              <w:marTop w:val="0"/>
              <w:marBottom w:val="0"/>
              <w:divBdr>
                <w:top w:val="none" w:sz="0" w:space="0" w:color="auto"/>
                <w:left w:val="none" w:sz="0" w:space="0" w:color="auto"/>
                <w:bottom w:val="none" w:sz="0" w:space="0" w:color="auto"/>
                <w:right w:val="none" w:sz="0" w:space="0" w:color="auto"/>
              </w:divBdr>
            </w:div>
          </w:divsChild>
        </w:div>
        <w:div w:id="973103199">
          <w:marLeft w:val="0"/>
          <w:marRight w:val="0"/>
          <w:marTop w:val="300"/>
          <w:marBottom w:val="0"/>
          <w:divBdr>
            <w:top w:val="none" w:sz="0" w:space="0" w:color="auto"/>
            <w:left w:val="none" w:sz="0" w:space="0" w:color="auto"/>
            <w:bottom w:val="none" w:sz="0" w:space="0" w:color="auto"/>
            <w:right w:val="none" w:sz="0" w:space="0" w:color="auto"/>
          </w:divBdr>
          <w:divsChild>
            <w:div w:id="1126041348">
              <w:marLeft w:val="0"/>
              <w:marRight w:val="0"/>
              <w:marTop w:val="0"/>
              <w:marBottom w:val="0"/>
              <w:divBdr>
                <w:top w:val="none" w:sz="0" w:space="0" w:color="auto"/>
                <w:left w:val="none" w:sz="0" w:space="0" w:color="auto"/>
                <w:bottom w:val="none" w:sz="0" w:space="0" w:color="auto"/>
                <w:right w:val="none" w:sz="0" w:space="0" w:color="auto"/>
              </w:divBdr>
              <w:divsChild>
                <w:div w:id="629215076">
                  <w:marLeft w:val="0"/>
                  <w:marRight w:val="0"/>
                  <w:marTop w:val="0"/>
                  <w:marBottom w:val="0"/>
                  <w:divBdr>
                    <w:top w:val="none" w:sz="0" w:space="0" w:color="auto"/>
                    <w:left w:val="none" w:sz="0" w:space="0" w:color="auto"/>
                    <w:bottom w:val="none" w:sz="0" w:space="0" w:color="auto"/>
                    <w:right w:val="none" w:sz="0" w:space="0" w:color="auto"/>
                  </w:divBdr>
                </w:div>
                <w:div w:id="144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09557">
          <w:marLeft w:val="0"/>
          <w:marRight w:val="0"/>
          <w:marTop w:val="300"/>
          <w:marBottom w:val="0"/>
          <w:divBdr>
            <w:top w:val="none" w:sz="0" w:space="0" w:color="auto"/>
            <w:left w:val="none" w:sz="0" w:space="0" w:color="auto"/>
            <w:bottom w:val="none" w:sz="0" w:space="0" w:color="auto"/>
            <w:right w:val="none" w:sz="0" w:space="0" w:color="auto"/>
          </w:divBdr>
          <w:divsChild>
            <w:div w:id="920140237">
              <w:marLeft w:val="0"/>
              <w:marRight w:val="0"/>
              <w:marTop w:val="0"/>
              <w:marBottom w:val="0"/>
              <w:divBdr>
                <w:top w:val="none" w:sz="0" w:space="0" w:color="auto"/>
                <w:left w:val="none" w:sz="0" w:space="0" w:color="auto"/>
                <w:bottom w:val="none" w:sz="0" w:space="0" w:color="auto"/>
                <w:right w:val="none" w:sz="0" w:space="0" w:color="auto"/>
              </w:divBdr>
            </w:div>
          </w:divsChild>
        </w:div>
        <w:div w:id="2128428062">
          <w:marLeft w:val="0"/>
          <w:marRight w:val="0"/>
          <w:marTop w:val="300"/>
          <w:marBottom w:val="0"/>
          <w:divBdr>
            <w:top w:val="none" w:sz="0" w:space="0" w:color="auto"/>
            <w:left w:val="none" w:sz="0" w:space="0" w:color="auto"/>
            <w:bottom w:val="none" w:sz="0" w:space="0" w:color="auto"/>
            <w:right w:val="none" w:sz="0" w:space="0" w:color="auto"/>
          </w:divBdr>
          <w:divsChild>
            <w:div w:id="1850873548">
              <w:marLeft w:val="0"/>
              <w:marRight w:val="0"/>
              <w:marTop w:val="0"/>
              <w:marBottom w:val="0"/>
              <w:divBdr>
                <w:top w:val="none" w:sz="0" w:space="0" w:color="auto"/>
                <w:left w:val="none" w:sz="0" w:space="0" w:color="auto"/>
                <w:bottom w:val="none" w:sz="0" w:space="0" w:color="auto"/>
                <w:right w:val="none" w:sz="0" w:space="0" w:color="auto"/>
              </w:divBdr>
            </w:div>
            <w:div w:id="6933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cp:lastPrinted>2024-12-26T09:23:00Z</cp:lastPrinted>
  <dcterms:created xsi:type="dcterms:W3CDTF">2024-12-25T11:03:00Z</dcterms:created>
  <dcterms:modified xsi:type="dcterms:W3CDTF">2024-12-26T09:30:00Z</dcterms:modified>
</cp:coreProperties>
</file>